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1500" w14:textId="77777777" w:rsidR="00E138D8" w:rsidRDefault="00E138D8" w:rsidP="00E138D8">
      <w:pPr>
        <w:rPr>
          <w:b/>
          <w:bCs/>
          <w:sz w:val="36"/>
          <w:szCs w:val="36"/>
        </w:rPr>
      </w:pPr>
    </w:p>
    <w:p w14:paraId="1E88140C" w14:textId="7226F12C" w:rsidR="00E138D8" w:rsidRPr="00265DEF" w:rsidRDefault="00E138D8" w:rsidP="00E138D8">
      <w:pPr>
        <w:rPr>
          <w:b/>
          <w:bCs/>
          <w:sz w:val="36"/>
          <w:szCs w:val="36"/>
          <w:u w:val="single"/>
        </w:rPr>
      </w:pPr>
      <w:r w:rsidRPr="00265DEF">
        <w:rPr>
          <w:b/>
          <w:bCs/>
          <w:sz w:val="36"/>
          <w:szCs w:val="36"/>
          <w:u w:val="single"/>
        </w:rPr>
        <w:t>Home Theater Projectors</w:t>
      </w:r>
    </w:p>
    <w:p w14:paraId="6575DA50" w14:textId="77777777" w:rsidR="00E138D8" w:rsidRDefault="00E138D8" w:rsidP="00E138D8"/>
    <w:p w14:paraId="7545139D" w14:textId="77777777" w:rsidR="00E138D8" w:rsidRPr="002A28C1" w:rsidRDefault="00E138D8" w:rsidP="00E138D8">
      <w:pPr>
        <w:tabs>
          <w:tab w:val="left" w:pos="2160"/>
        </w:tabs>
        <w:ind w:left="2160" w:hanging="2160"/>
        <w:rPr>
          <w:b/>
          <w:bCs/>
          <w:i/>
          <w:iCs/>
          <w:u w:val="single"/>
        </w:rPr>
      </w:pPr>
      <w:r w:rsidRPr="002A28C1">
        <w:rPr>
          <w:b/>
          <w:bCs/>
          <w:i/>
          <w:iCs/>
          <w:u w:val="single"/>
        </w:rPr>
        <w:t>Purpose</w:t>
      </w:r>
    </w:p>
    <w:p w14:paraId="760E6518" w14:textId="77777777" w:rsidR="00E138D8" w:rsidRDefault="00E138D8" w:rsidP="00E138D8">
      <w:r>
        <w:t>To project an image on a screen</w:t>
      </w:r>
    </w:p>
    <w:p w14:paraId="21493BB0" w14:textId="77777777" w:rsidR="00E138D8" w:rsidRDefault="00E138D8" w:rsidP="00E138D8"/>
    <w:p w14:paraId="11838D0E" w14:textId="77777777" w:rsidR="00E138D8" w:rsidRPr="002A28C1" w:rsidRDefault="00E138D8" w:rsidP="00E138D8">
      <w:pPr>
        <w:tabs>
          <w:tab w:val="left" w:pos="2160"/>
        </w:tabs>
        <w:ind w:left="2160" w:hanging="2160"/>
        <w:rPr>
          <w:b/>
          <w:bCs/>
          <w:i/>
          <w:iCs/>
          <w:u w:val="single"/>
        </w:rPr>
      </w:pPr>
      <w:r w:rsidRPr="002A28C1">
        <w:rPr>
          <w:b/>
          <w:bCs/>
          <w:i/>
          <w:iCs/>
          <w:u w:val="single"/>
        </w:rPr>
        <w:t>Goal</w:t>
      </w:r>
    </w:p>
    <w:p w14:paraId="7EC71BD0" w14:textId="77777777" w:rsidR="00E138D8" w:rsidRDefault="00E138D8" w:rsidP="00E138D8">
      <w:r>
        <w:t>To portray the most life like image possible thereby allowing you to be immersed in the story.</w:t>
      </w:r>
    </w:p>
    <w:p w14:paraId="3782F093" w14:textId="77777777" w:rsidR="00E138D8" w:rsidRDefault="00E138D8" w:rsidP="00E138D8"/>
    <w:p w14:paraId="3554148A" w14:textId="77777777" w:rsidR="00E138D8" w:rsidRDefault="00E138D8" w:rsidP="00E138D8"/>
    <w:p w14:paraId="75A4C381" w14:textId="77777777" w:rsidR="00E138D8" w:rsidRPr="002A28C1" w:rsidRDefault="00E138D8" w:rsidP="00E138D8">
      <w:pPr>
        <w:rPr>
          <w:b/>
          <w:bCs/>
          <w:i/>
          <w:iCs/>
          <w:u w:val="single"/>
        </w:rPr>
      </w:pPr>
      <w:r w:rsidRPr="002A28C1">
        <w:rPr>
          <w:b/>
          <w:bCs/>
          <w:i/>
          <w:iCs/>
          <w:u w:val="single"/>
        </w:rPr>
        <w:t>Factors to Evaluate</w:t>
      </w:r>
    </w:p>
    <w:p w14:paraId="4CED0FBE" w14:textId="77777777" w:rsidR="00E138D8" w:rsidRDefault="00E138D8" w:rsidP="00E138D8">
      <w:r>
        <w:t>There are several key factors to consider when evaluating home theater projectors:</w:t>
      </w:r>
    </w:p>
    <w:p w14:paraId="3D81CACF" w14:textId="77777777" w:rsidR="00E138D8" w:rsidRDefault="00E138D8" w:rsidP="00E138D8">
      <w:r>
        <w:t>They are:</w:t>
      </w:r>
    </w:p>
    <w:p w14:paraId="374E386C" w14:textId="77777777" w:rsidR="00E138D8" w:rsidRPr="00BC281A" w:rsidRDefault="00E138D8" w:rsidP="00E138D8">
      <w:pPr>
        <w:pStyle w:val="ListParagraph"/>
        <w:numPr>
          <w:ilvl w:val="0"/>
          <w:numId w:val="46"/>
        </w:numPr>
        <w:spacing w:after="200" w:line="276" w:lineRule="auto"/>
      </w:pPr>
      <w:r w:rsidRPr="00BC281A">
        <w:t>Resolution</w:t>
      </w:r>
    </w:p>
    <w:p w14:paraId="4ED75D2D" w14:textId="77777777" w:rsidR="00E138D8" w:rsidRPr="00BC281A" w:rsidRDefault="00E138D8" w:rsidP="00E138D8">
      <w:pPr>
        <w:pStyle w:val="ListParagraph"/>
        <w:numPr>
          <w:ilvl w:val="0"/>
          <w:numId w:val="46"/>
        </w:numPr>
        <w:spacing w:after="200" w:line="276" w:lineRule="auto"/>
      </w:pPr>
      <w:r w:rsidRPr="00BC281A">
        <w:t>Processor (HDR, contrast, color space etc.)</w:t>
      </w:r>
    </w:p>
    <w:p w14:paraId="371E6E4D" w14:textId="77777777" w:rsidR="00E138D8" w:rsidRPr="00BC281A" w:rsidRDefault="00E138D8" w:rsidP="00E138D8">
      <w:pPr>
        <w:pStyle w:val="ListParagraph"/>
        <w:numPr>
          <w:ilvl w:val="0"/>
          <w:numId w:val="46"/>
        </w:numPr>
        <w:spacing w:after="200" w:line="276" w:lineRule="auto"/>
      </w:pPr>
      <w:r w:rsidRPr="00BC281A">
        <w:t>Brightness</w:t>
      </w:r>
    </w:p>
    <w:p w14:paraId="257A497B" w14:textId="77777777" w:rsidR="00E138D8" w:rsidRPr="00BC281A" w:rsidRDefault="00E138D8" w:rsidP="00E138D8">
      <w:pPr>
        <w:pStyle w:val="ListParagraph"/>
        <w:numPr>
          <w:ilvl w:val="0"/>
          <w:numId w:val="46"/>
        </w:numPr>
        <w:spacing w:after="200" w:line="276" w:lineRule="auto"/>
      </w:pPr>
      <w:r w:rsidRPr="00BC281A">
        <w:t>Light Engine Type</w:t>
      </w:r>
    </w:p>
    <w:p w14:paraId="5F61AE6D" w14:textId="77777777" w:rsidR="00E138D8" w:rsidRPr="00BC281A" w:rsidRDefault="00E138D8" w:rsidP="00E138D8">
      <w:pPr>
        <w:pStyle w:val="ListParagraph"/>
        <w:numPr>
          <w:ilvl w:val="0"/>
          <w:numId w:val="46"/>
        </w:numPr>
        <w:spacing w:after="200" w:line="276" w:lineRule="auto"/>
      </w:pPr>
      <w:r w:rsidRPr="00BC281A">
        <w:t>Lens Construction</w:t>
      </w:r>
    </w:p>
    <w:p w14:paraId="416D7506" w14:textId="77777777" w:rsidR="00E138D8" w:rsidRPr="00BC281A" w:rsidRDefault="00E138D8" w:rsidP="00E138D8">
      <w:pPr>
        <w:pStyle w:val="ListParagraph"/>
        <w:numPr>
          <w:ilvl w:val="0"/>
          <w:numId w:val="46"/>
        </w:numPr>
        <w:spacing w:after="200" w:line="276" w:lineRule="auto"/>
      </w:pPr>
      <w:r w:rsidRPr="00BC281A">
        <w:t>Lens Shift</w:t>
      </w:r>
    </w:p>
    <w:p w14:paraId="1F2F3076" w14:textId="77777777" w:rsidR="00E138D8" w:rsidRPr="00BC281A" w:rsidRDefault="00E138D8" w:rsidP="00E138D8">
      <w:pPr>
        <w:pStyle w:val="ListParagraph"/>
        <w:numPr>
          <w:ilvl w:val="0"/>
          <w:numId w:val="46"/>
        </w:numPr>
        <w:spacing w:after="200" w:line="276" w:lineRule="auto"/>
      </w:pPr>
      <w:r w:rsidRPr="00BC281A">
        <w:t>Image shift</w:t>
      </w:r>
    </w:p>
    <w:p w14:paraId="7062EB11" w14:textId="77777777" w:rsidR="00E138D8" w:rsidRPr="00BC281A" w:rsidRDefault="00E138D8" w:rsidP="00E138D8">
      <w:pPr>
        <w:pStyle w:val="ListParagraph"/>
        <w:numPr>
          <w:ilvl w:val="0"/>
          <w:numId w:val="46"/>
        </w:numPr>
        <w:spacing w:after="200" w:line="276" w:lineRule="auto"/>
      </w:pPr>
      <w:r w:rsidRPr="00BC281A">
        <w:t>Inputs</w:t>
      </w:r>
    </w:p>
    <w:p w14:paraId="1DE0E0F7" w14:textId="77777777" w:rsidR="00E138D8" w:rsidRPr="00BC281A" w:rsidRDefault="00E138D8" w:rsidP="00E138D8">
      <w:pPr>
        <w:pStyle w:val="ListParagraph"/>
        <w:numPr>
          <w:ilvl w:val="0"/>
          <w:numId w:val="46"/>
        </w:numPr>
        <w:spacing w:after="200" w:line="276" w:lineRule="auto"/>
      </w:pPr>
      <w:r w:rsidRPr="00BC281A">
        <w:t xml:space="preserve">Noise </w:t>
      </w:r>
    </w:p>
    <w:p w14:paraId="57232BE3" w14:textId="77777777" w:rsidR="00E138D8" w:rsidRPr="00BC281A" w:rsidRDefault="00E138D8" w:rsidP="00E138D8">
      <w:pPr>
        <w:pStyle w:val="ListParagraph"/>
        <w:numPr>
          <w:ilvl w:val="0"/>
          <w:numId w:val="46"/>
        </w:numPr>
        <w:spacing w:after="200" w:line="276" w:lineRule="auto"/>
      </w:pPr>
      <w:r w:rsidRPr="00BC281A">
        <w:t>Price</w:t>
      </w:r>
    </w:p>
    <w:p w14:paraId="7B577A3A" w14:textId="77777777" w:rsidR="00E138D8" w:rsidRDefault="00E138D8" w:rsidP="00E138D8">
      <w:r>
        <w:t>In my mind I believe the first three have the greatest impact.</w:t>
      </w:r>
    </w:p>
    <w:p w14:paraId="65F9104F" w14:textId="77777777" w:rsidR="00E138D8" w:rsidRDefault="00E138D8" w:rsidP="00E138D8"/>
    <w:p w14:paraId="1EF38FAD" w14:textId="77777777" w:rsidR="00E138D8" w:rsidRPr="00B4427F" w:rsidRDefault="00E138D8" w:rsidP="00E138D8">
      <w:pPr>
        <w:tabs>
          <w:tab w:val="left" w:pos="2160"/>
        </w:tabs>
        <w:ind w:left="2160" w:hanging="2160"/>
        <w:rPr>
          <w:b/>
          <w:bCs/>
          <w:i/>
          <w:iCs/>
          <w:u w:val="single"/>
        </w:rPr>
      </w:pPr>
      <w:r w:rsidRPr="00B4427F">
        <w:rPr>
          <w:b/>
          <w:bCs/>
          <w:i/>
          <w:iCs/>
          <w:u w:val="single"/>
        </w:rPr>
        <w:t>Resolution</w:t>
      </w:r>
    </w:p>
    <w:p w14:paraId="00DBA5AF" w14:textId="77777777" w:rsidR="00E138D8" w:rsidRDefault="00E138D8" w:rsidP="00E138D8">
      <w:pPr>
        <w:tabs>
          <w:tab w:val="left" w:pos="0"/>
        </w:tabs>
      </w:pPr>
      <w:r>
        <w:t>The projector's resolution determines the number of pixels that make up the image, and the more pixels, the sharper the image will be. The most common resolution for medium to high performance projectors is 4K.  There are two ways to display a 4K image the best is to use a chipset that has native 4K resolution.  The other is to use a 2K chipset and interpolate two mages to achieve a 4K image.  Therefor you make see reference to Native resolution and Max resolution.</w:t>
      </w:r>
    </w:p>
    <w:p w14:paraId="056FE925" w14:textId="77777777" w:rsidR="00E138D8" w:rsidRDefault="00E138D8" w:rsidP="00E138D8">
      <w:pPr>
        <w:tabs>
          <w:tab w:val="left" w:pos="2160"/>
        </w:tabs>
        <w:ind w:left="2160" w:hanging="2160"/>
      </w:pPr>
      <w:r>
        <w:t xml:space="preserve">Native resolution </w:t>
      </w:r>
      <w:r>
        <w:tab/>
        <w:t>the native (unenhanced resolution) of the imaging chip</w:t>
      </w:r>
    </w:p>
    <w:p w14:paraId="314FD742" w14:textId="77777777" w:rsidR="00E138D8" w:rsidRDefault="00E138D8" w:rsidP="00E138D8">
      <w:pPr>
        <w:tabs>
          <w:tab w:val="left" w:pos="2160"/>
        </w:tabs>
        <w:ind w:left="2160" w:hanging="2160"/>
      </w:pPr>
      <w:r>
        <w:t>Max Resolution</w:t>
      </w:r>
      <w:r>
        <w:tab/>
        <w:t>the enhanced resolution capable. Typically implemented by quick doubling the image output of a 2K ship to achieve 4K.  [3840 horizontal x 2160 vertical pixels]</w:t>
      </w:r>
    </w:p>
    <w:p w14:paraId="5F01C165" w14:textId="77777777" w:rsidR="00E138D8" w:rsidRDefault="00E138D8" w:rsidP="00E138D8">
      <w:pPr>
        <w:tabs>
          <w:tab w:val="left" w:pos="2160"/>
        </w:tabs>
        <w:ind w:left="2160" w:hanging="2160"/>
      </w:pPr>
    </w:p>
    <w:p w14:paraId="7EA933A1" w14:textId="77777777" w:rsidR="00E138D8" w:rsidRDefault="00E138D8" w:rsidP="00E138D8">
      <w:pPr>
        <w:tabs>
          <w:tab w:val="left" w:pos="2160"/>
        </w:tabs>
        <w:ind w:left="2160" w:hanging="2160"/>
        <w:rPr>
          <w:b/>
          <w:bCs/>
          <w:i/>
          <w:iCs/>
          <w:u w:val="single"/>
        </w:rPr>
      </w:pPr>
      <w:r>
        <w:rPr>
          <w:b/>
          <w:bCs/>
          <w:i/>
          <w:iCs/>
          <w:u w:val="single"/>
        </w:rPr>
        <w:br w:type="page"/>
      </w:r>
    </w:p>
    <w:p w14:paraId="61652601" w14:textId="4A06B70C" w:rsidR="00E138D8" w:rsidRPr="00FB181E" w:rsidRDefault="00E138D8" w:rsidP="00E138D8">
      <w:pPr>
        <w:tabs>
          <w:tab w:val="left" w:pos="2160"/>
        </w:tabs>
        <w:ind w:left="2160" w:hanging="2160"/>
        <w:rPr>
          <w:b/>
          <w:bCs/>
          <w:i/>
          <w:iCs/>
          <w:u w:val="single"/>
        </w:rPr>
      </w:pPr>
      <w:r w:rsidRPr="00FB181E">
        <w:rPr>
          <w:b/>
          <w:bCs/>
          <w:i/>
          <w:iCs/>
          <w:u w:val="single"/>
        </w:rPr>
        <w:lastRenderedPageBreak/>
        <w:t xml:space="preserve">Processor </w:t>
      </w:r>
    </w:p>
    <w:p w14:paraId="006FE283" w14:textId="77777777" w:rsidR="00E138D8" w:rsidRDefault="00E138D8" w:rsidP="00E138D8">
      <w:pPr>
        <w:tabs>
          <w:tab w:val="left" w:pos="2160"/>
        </w:tabs>
        <w:ind w:left="2160" w:hanging="2160"/>
      </w:pPr>
      <w:r>
        <w:t xml:space="preserve">The video processor.  The “brain” for calculating how to present the image in the best possible way.  </w:t>
      </w:r>
    </w:p>
    <w:p w14:paraId="5F516F83" w14:textId="77777777" w:rsidR="00E138D8" w:rsidRDefault="00E138D8" w:rsidP="00E138D8">
      <w:r>
        <w:t>A video processor in a home theater projector is an electronic device that processes the incoming video signals and prepares them for display on the projector screen.  It takes the incoming signal and then performs a series of signal processing functions to improve the video quality.</w:t>
      </w:r>
    </w:p>
    <w:p w14:paraId="522FF012" w14:textId="77777777" w:rsidR="00E138D8" w:rsidRDefault="00E138D8" w:rsidP="00E138D8"/>
    <w:p w14:paraId="1419D508" w14:textId="77777777" w:rsidR="00E138D8" w:rsidRDefault="00E138D8" w:rsidP="00E138D8">
      <w:r>
        <w:t>Sony stands out for their exceptional video processors. Sony’s X1 Ultimate for Projector is now available across Sony’s entire XW laser projector lineup where before it was only found in their Flagship GTZ380. They use the following techniques to give you the best possible Picture:</w:t>
      </w:r>
    </w:p>
    <w:p w14:paraId="3E0E5C5D" w14:textId="77777777" w:rsidR="00E138D8" w:rsidRDefault="00E138D8" w:rsidP="00E138D8"/>
    <w:p w14:paraId="47FA2810" w14:textId="77777777" w:rsidR="00E138D8" w:rsidRPr="00202EA1" w:rsidRDefault="00E138D8" w:rsidP="00E138D8">
      <w:pPr>
        <w:shd w:val="clear" w:color="auto" w:fill="FFFFFF"/>
        <w:spacing w:line="0" w:lineRule="auto"/>
        <w:jc w:val="center"/>
        <w:rPr>
          <w:rFonts w:ascii="Arial" w:hAnsi="Arial" w:cs="Arial"/>
          <w:sz w:val="21"/>
          <w:szCs w:val="21"/>
        </w:rPr>
      </w:pPr>
    </w:p>
    <w:p w14:paraId="62DFC434" w14:textId="77777777" w:rsidR="00E138D8" w:rsidRPr="006C1D9B" w:rsidRDefault="00E138D8" w:rsidP="00E138D8">
      <w:pPr>
        <w:tabs>
          <w:tab w:val="left" w:pos="2160"/>
        </w:tabs>
        <w:ind w:left="2880" w:hanging="2160"/>
        <w:rPr>
          <w:u w:val="single"/>
        </w:rPr>
      </w:pPr>
      <w:r w:rsidRPr="006C1D9B">
        <w:rPr>
          <w:u w:val="single"/>
        </w:rPr>
        <w:t>HDR</w:t>
      </w:r>
    </w:p>
    <w:p w14:paraId="3D76E94A" w14:textId="77777777" w:rsidR="00E138D8" w:rsidRPr="00310B95" w:rsidRDefault="00E138D8" w:rsidP="00E138D8">
      <w:pPr>
        <w:shd w:val="clear" w:color="auto" w:fill="FFFFFF"/>
        <w:ind w:left="720"/>
      </w:pPr>
      <w:r>
        <w:t xml:space="preserve">This feature is a function of the processor.  HDR = High Dynamic Rage.  This is a must!  HDR enhances the display quality of images and videos. HDR technology allows for a wider range of </w:t>
      </w:r>
      <w:r w:rsidRPr="006C1D9B">
        <w:rPr>
          <w:u w:val="single"/>
        </w:rPr>
        <w:t>colors</w:t>
      </w:r>
      <w:r>
        <w:t xml:space="preserve"> and </w:t>
      </w:r>
      <w:r w:rsidRPr="008B19D0">
        <w:rPr>
          <w:u w:val="single"/>
        </w:rPr>
        <w:t>brightness</w:t>
      </w:r>
      <w:r>
        <w:t xml:space="preserve"> levels to be displayed, creating a more vivid and lifelike picture.  The way the human brain works HDR is interpreted as greater resolution.  </w:t>
      </w:r>
      <w:r w:rsidRPr="00310B95">
        <w:t>Dolby Vision</w:t>
      </w:r>
      <w:r>
        <w:t xml:space="preserve"> is</w:t>
      </w:r>
      <w:r w:rsidRPr="00310B95">
        <w:t xml:space="preserve"> a proprietary HDR format developed by Dolby Laboratories. It uses dynamic metadata to adjust the brightness and color of each scene in real-time and is widely supported by premium TVs and content providers.</w:t>
      </w:r>
      <w:r>
        <w:t xml:space="preserve">  Many projectors support Dolby Vision</w:t>
      </w:r>
    </w:p>
    <w:p w14:paraId="15E09307" w14:textId="77777777" w:rsidR="00E138D8" w:rsidRDefault="00E138D8" w:rsidP="00E138D8">
      <w:pPr>
        <w:ind w:left="720"/>
      </w:pPr>
    </w:p>
    <w:p w14:paraId="63753088" w14:textId="77777777" w:rsidR="00E138D8" w:rsidRPr="00EF5AC3" w:rsidRDefault="00E138D8" w:rsidP="00E138D8">
      <w:pPr>
        <w:tabs>
          <w:tab w:val="left" w:pos="2160"/>
        </w:tabs>
        <w:ind w:left="2880" w:hanging="2160"/>
        <w:rPr>
          <w:u w:val="single"/>
        </w:rPr>
      </w:pPr>
      <w:r w:rsidRPr="00EF5AC3">
        <w:rPr>
          <w:u w:val="single"/>
        </w:rPr>
        <w:t>Contrast</w:t>
      </w:r>
    </w:p>
    <w:p w14:paraId="21D3CC11" w14:textId="77777777" w:rsidR="00E138D8" w:rsidRPr="00551EF1" w:rsidRDefault="00E138D8" w:rsidP="00E138D8">
      <w:pPr>
        <w:ind w:left="720"/>
      </w:pPr>
      <w:r w:rsidRPr="00551EF1">
        <w:t>Contrast is the difference between the darkest and bright image. Measuring contrast can be done in two ways: Full On/Full Off (FOFO) and ANSI Contrast. FOFO is easy to manipulate and is commonly used in the industry, whereas ANSI produces more valid numbers, but is hardly used.</w:t>
      </w:r>
    </w:p>
    <w:p w14:paraId="554868EA" w14:textId="77777777" w:rsidR="00E138D8" w:rsidRPr="00551EF1" w:rsidRDefault="00E138D8" w:rsidP="00E138D8">
      <w:pPr>
        <w:ind w:left="720"/>
      </w:pPr>
      <w:r w:rsidRPr="00551EF1">
        <w:t xml:space="preserve">Full on / off contrast measures the ratio between the brightness of a solid white pattern (Full On) and that of a solid black pattern (Full Off). </w:t>
      </w:r>
    </w:p>
    <w:p w14:paraId="55EDB073" w14:textId="77777777" w:rsidR="00E138D8" w:rsidRPr="00551EF1" w:rsidRDefault="00E138D8" w:rsidP="00E138D8">
      <w:pPr>
        <w:ind w:left="720"/>
      </w:pPr>
      <w:r w:rsidRPr="00551EF1">
        <w:t>ANSI uses a single checkerboard pattern (consisting of 16 rectangles, out of which 8 white and 8 black). The brightness of both the black and white squares are measured and averaged, and the ratio between them is the ANSI contrast ratio.</w:t>
      </w:r>
    </w:p>
    <w:p w14:paraId="1A9704A5" w14:textId="77777777" w:rsidR="00E138D8" w:rsidRDefault="00E138D8" w:rsidP="00E138D8">
      <w:pPr>
        <w:tabs>
          <w:tab w:val="left" w:pos="2160"/>
        </w:tabs>
        <w:ind w:left="2880" w:hanging="2160"/>
      </w:pPr>
    </w:p>
    <w:p w14:paraId="2E99F1C1" w14:textId="77777777" w:rsidR="00E138D8" w:rsidRPr="006C1D9B" w:rsidRDefault="00E138D8" w:rsidP="00E138D8">
      <w:pPr>
        <w:tabs>
          <w:tab w:val="left" w:pos="2160"/>
        </w:tabs>
        <w:ind w:left="2880" w:hanging="2160"/>
      </w:pPr>
      <w:r w:rsidRPr="006C1D9B">
        <w:rPr>
          <w:u w:val="single"/>
        </w:rPr>
        <w:t>Color Space</w:t>
      </w:r>
    </w:p>
    <w:p w14:paraId="62DC3B59" w14:textId="77777777" w:rsidR="00E138D8" w:rsidRPr="002D61DF" w:rsidRDefault="00E138D8" w:rsidP="00E138D8">
      <w:pPr>
        <w:shd w:val="clear" w:color="auto" w:fill="FFFFFF"/>
        <w:ind w:left="720"/>
      </w:pPr>
      <w:r>
        <w:t>This is a function of the processor.  Color space refers to the total number colors a projector can display.  Sony’s Triluminos Pro let the viewer s</w:t>
      </w:r>
      <w:r w:rsidRPr="006C1D9B">
        <w:t>ee over a billion colors come to life. The TRILUMINOS PRO algorithm can detect color from saturation, hue, and brightness to reproduce natural shades in every detail. You'll enjoy colors that are closer to those seen in the real world.</w:t>
      </w:r>
      <w:r>
        <w:t xml:space="preserve">  Sony Projectors with their </w:t>
      </w:r>
      <w:r w:rsidRPr="002D61DF">
        <w:t>Wide Dynamic Range Optics achieve a 95% DCI-P3 wide color gamut.</w:t>
      </w:r>
    </w:p>
    <w:p w14:paraId="35DDB50D" w14:textId="77777777" w:rsidR="00E138D8" w:rsidRDefault="00E138D8" w:rsidP="00E138D8">
      <w:pPr>
        <w:shd w:val="clear" w:color="auto" w:fill="FFFFFF"/>
        <w:spacing w:line="240" w:lineRule="atLeast"/>
        <w:ind w:left="720"/>
        <w:outlineLvl w:val="2"/>
        <w:rPr>
          <w:rFonts w:ascii="Arial" w:hAnsi="Arial" w:cs="Arial"/>
          <w:sz w:val="27"/>
          <w:szCs w:val="27"/>
        </w:rPr>
      </w:pPr>
    </w:p>
    <w:p w14:paraId="5DC8CB7A" w14:textId="77777777" w:rsidR="00E138D8" w:rsidRDefault="00E138D8" w:rsidP="00E138D8">
      <w:pPr>
        <w:tabs>
          <w:tab w:val="left" w:pos="2160"/>
        </w:tabs>
        <w:ind w:left="2880" w:hanging="2160"/>
        <w:rPr>
          <w:u w:val="single"/>
        </w:rPr>
      </w:pPr>
      <w:r>
        <w:rPr>
          <w:u w:val="single"/>
        </w:rPr>
        <w:br w:type="page"/>
      </w:r>
    </w:p>
    <w:p w14:paraId="157786E5" w14:textId="61D90605" w:rsidR="00E138D8" w:rsidRPr="005D7A51" w:rsidRDefault="00E138D8" w:rsidP="00E138D8">
      <w:pPr>
        <w:tabs>
          <w:tab w:val="left" w:pos="2160"/>
        </w:tabs>
        <w:ind w:left="2880" w:hanging="2160"/>
        <w:rPr>
          <w:u w:val="single"/>
        </w:rPr>
      </w:pPr>
      <w:r w:rsidRPr="005D7A51">
        <w:rPr>
          <w:u w:val="single"/>
        </w:rPr>
        <w:lastRenderedPageBreak/>
        <w:t>Dual database processing</w:t>
      </w:r>
    </w:p>
    <w:p w14:paraId="257ECA7F" w14:textId="77777777" w:rsidR="00E138D8" w:rsidRPr="004F2F99" w:rsidRDefault="00E138D8" w:rsidP="00E138D8">
      <w:pPr>
        <w:shd w:val="clear" w:color="auto" w:fill="FFFFFF"/>
        <w:ind w:left="720"/>
      </w:pPr>
      <w:r w:rsidRPr="004F2F99">
        <w:t>Two powerful image improvement databases work together to improve picture quality in real time. One database helps reduce on-screen noise, while the other is used to upscale the resolution.</w:t>
      </w:r>
    </w:p>
    <w:p w14:paraId="0C2B32AC" w14:textId="77777777" w:rsidR="00E138D8" w:rsidRPr="004F2F99" w:rsidRDefault="00E138D8" w:rsidP="00E138D8">
      <w:pPr>
        <w:shd w:val="clear" w:color="auto" w:fill="FFFFFF"/>
        <w:spacing w:line="0" w:lineRule="auto"/>
        <w:ind w:left="720"/>
        <w:jc w:val="center"/>
      </w:pPr>
    </w:p>
    <w:p w14:paraId="70439D5D" w14:textId="77777777" w:rsidR="00E138D8" w:rsidRDefault="00E138D8" w:rsidP="00E138D8">
      <w:pPr>
        <w:tabs>
          <w:tab w:val="left" w:pos="2160"/>
        </w:tabs>
        <w:ind w:left="2880" w:hanging="2160"/>
        <w:rPr>
          <w:u w:val="single"/>
        </w:rPr>
      </w:pPr>
    </w:p>
    <w:p w14:paraId="142BDF6C" w14:textId="77777777" w:rsidR="00E138D8" w:rsidRDefault="00E138D8" w:rsidP="00E138D8">
      <w:pPr>
        <w:tabs>
          <w:tab w:val="left" w:pos="2160"/>
        </w:tabs>
        <w:ind w:left="2880" w:hanging="2160"/>
        <w:rPr>
          <w:u w:val="single"/>
        </w:rPr>
      </w:pPr>
    </w:p>
    <w:p w14:paraId="6CF8F16B" w14:textId="1281AF39" w:rsidR="00E138D8" w:rsidRPr="005D7A51" w:rsidRDefault="00E138D8" w:rsidP="00E138D8">
      <w:pPr>
        <w:tabs>
          <w:tab w:val="left" w:pos="2160"/>
        </w:tabs>
        <w:ind w:left="2880" w:hanging="2160"/>
        <w:rPr>
          <w:u w:val="single"/>
        </w:rPr>
      </w:pPr>
      <w:r w:rsidRPr="005D7A51">
        <w:rPr>
          <w:u w:val="single"/>
        </w:rPr>
        <w:t>Object-based Super Resolution</w:t>
      </w:r>
    </w:p>
    <w:p w14:paraId="255280CC" w14:textId="77777777" w:rsidR="00E138D8" w:rsidRPr="00DB4BF0" w:rsidRDefault="00E138D8" w:rsidP="00E138D8">
      <w:pPr>
        <w:shd w:val="clear" w:color="auto" w:fill="FFFFFF"/>
        <w:ind w:left="720"/>
      </w:pPr>
      <w:r w:rsidRPr="004F2F99">
        <w:t>Object-based Super Resolution technology detects individual objects in a picture and enhances each one for exceptional accuracy and detail.</w:t>
      </w:r>
      <w:r>
        <w:t xml:space="preserve">  Since Sony is also a movie company, they use 4K and 8K content captured by their cinema cameras as reference points to upscale both resolution and image noise.</w:t>
      </w:r>
    </w:p>
    <w:p w14:paraId="6923CD60" w14:textId="77777777" w:rsidR="00E138D8" w:rsidRPr="004F2F99" w:rsidRDefault="00E138D8" w:rsidP="00E138D8">
      <w:pPr>
        <w:shd w:val="clear" w:color="auto" w:fill="FFFFFF"/>
        <w:ind w:left="720"/>
      </w:pPr>
    </w:p>
    <w:p w14:paraId="1D8ACFB7" w14:textId="77777777" w:rsidR="00E138D8" w:rsidRPr="004F2F99" w:rsidRDefault="00E138D8" w:rsidP="00E138D8">
      <w:pPr>
        <w:shd w:val="clear" w:color="auto" w:fill="FFFFFF"/>
        <w:spacing w:line="0" w:lineRule="auto"/>
        <w:ind w:left="720"/>
        <w:jc w:val="center"/>
      </w:pPr>
    </w:p>
    <w:p w14:paraId="714F7246" w14:textId="77777777" w:rsidR="00E138D8" w:rsidRDefault="00E138D8" w:rsidP="00E138D8">
      <w:pPr>
        <w:tabs>
          <w:tab w:val="left" w:pos="2160"/>
        </w:tabs>
        <w:ind w:left="2880" w:hanging="2160"/>
        <w:rPr>
          <w:u w:val="single"/>
        </w:rPr>
      </w:pPr>
    </w:p>
    <w:p w14:paraId="0FDFDC9F" w14:textId="77777777" w:rsidR="00E138D8" w:rsidRPr="005D7A51" w:rsidRDefault="00E138D8" w:rsidP="00E138D8">
      <w:pPr>
        <w:tabs>
          <w:tab w:val="left" w:pos="2160"/>
        </w:tabs>
        <w:ind w:left="2880" w:hanging="2160"/>
        <w:rPr>
          <w:u w:val="single"/>
        </w:rPr>
      </w:pPr>
      <w:r w:rsidRPr="005D7A51">
        <w:rPr>
          <w:u w:val="single"/>
        </w:rPr>
        <w:t>Digital Focus Optimizer</w:t>
      </w:r>
    </w:p>
    <w:p w14:paraId="1A1F7689" w14:textId="77777777" w:rsidR="00E138D8" w:rsidRPr="004F2F99" w:rsidRDefault="00E138D8" w:rsidP="00E138D8">
      <w:pPr>
        <w:shd w:val="clear" w:color="auto" w:fill="FFFFFF"/>
        <w:ind w:left="720"/>
      </w:pPr>
      <w:r w:rsidRPr="004F2F99">
        <w:t>By analyzing every pixel and detecting possible degradation in advance, the Digital Focus Optimizer corrects the image quality so that the focus is better than ever, even in the corners.</w:t>
      </w:r>
    </w:p>
    <w:p w14:paraId="44133724" w14:textId="77777777" w:rsidR="00E138D8" w:rsidRPr="004F2F99" w:rsidRDefault="00E138D8" w:rsidP="00E138D8">
      <w:pPr>
        <w:shd w:val="clear" w:color="auto" w:fill="FFFFFF"/>
        <w:spacing w:line="0" w:lineRule="auto"/>
        <w:ind w:left="720"/>
        <w:jc w:val="center"/>
      </w:pPr>
    </w:p>
    <w:p w14:paraId="303743F5" w14:textId="77777777" w:rsidR="00E138D8" w:rsidRPr="004F2F99" w:rsidRDefault="00E138D8" w:rsidP="00E138D8">
      <w:pPr>
        <w:shd w:val="clear" w:color="auto" w:fill="FFFFFF"/>
        <w:spacing w:line="0" w:lineRule="auto"/>
        <w:ind w:left="720"/>
        <w:jc w:val="center"/>
      </w:pPr>
    </w:p>
    <w:p w14:paraId="5336ECB6" w14:textId="77777777" w:rsidR="00E138D8" w:rsidRDefault="00E138D8" w:rsidP="00E138D8">
      <w:pPr>
        <w:tabs>
          <w:tab w:val="left" w:pos="2160"/>
        </w:tabs>
        <w:ind w:left="2880" w:hanging="2160"/>
        <w:rPr>
          <w:u w:val="single"/>
        </w:rPr>
      </w:pPr>
    </w:p>
    <w:p w14:paraId="7D23F2BB" w14:textId="77777777" w:rsidR="00E138D8" w:rsidRPr="005D7A51" w:rsidRDefault="00E138D8" w:rsidP="00E138D8">
      <w:pPr>
        <w:tabs>
          <w:tab w:val="left" w:pos="2160"/>
        </w:tabs>
        <w:ind w:left="2880" w:hanging="2160"/>
        <w:rPr>
          <w:u w:val="single"/>
        </w:rPr>
      </w:pPr>
      <w:r w:rsidRPr="005D7A51">
        <w:rPr>
          <w:u w:val="single"/>
        </w:rPr>
        <w:t>Object-based HDR remaster</w:t>
      </w:r>
    </w:p>
    <w:p w14:paraId="6723F05C" w14:textId="77777777" w:rsidR="00E138D8" w:rsidRPr="004F2F99" w:rsidRDefault="00E138D8" w:rsidP="00E138D8">
      <w:pPr>
        <w:shd w:val="clear" w:color="auto" w:fill="FFFFFF"/>
        <w:ind w:left="720"/>
      </w:pPr>
      <w:r w:rsidRPr="004F2F99">
        <w:t>Object-based HDR Remaster analyzes the color of individual objects on screen and adjusts the contrast, resulting in more realistic pictures with greater depth and texture.</w:t>
      </w:r>
    </w:p>
    <w:p w14:paraId="68C8E025" w14:textId="77777777" w:rsidR="00E138D8" w:rsidRDefault="00E138D8" w:rsidP="00E138D8"/>
    <w:p w14:paraId="7D4BECC4" w14:textId="77777777" w:rsidR="00E138D8" w:rsidRDefault="00E138D8" w:rsidP="00E138D8">
      <w:r>
        <w:t>Overall, the video processor is an important component in a home theater projector setup, as it helps to ensure that the video content is displayed in the best possible quality, with accurate colors, sharp images, and smooth motion.</w:t>
      </w:r>
    </w:p>
    <w:p w14:paraId="64C708AC" w14:textId="77777777" w:rsidR="00E138D8" w:rsidRDefault="00E138D8" w:rsidP="00E138D8">
      <w:pPr>
        <w:tabs>
          <w:tab w:val="left" w:pos="2160"/>
        </w:tabs>
        <w:ind w:left="2160" w:hanging="2160"/>
      </w:pPr>
    </w:p>
    <w:p w14:paraId="42A496DC" w14:textId="77777777" w:rsidR="00E138D8" w:rsidRDefault="00E138D8" w:rsidP="00E138D8">
      <w:pPr>
        <w:tabs>
          <w:tab w:val="left" w:pos="2160"/>
        </w:tabs>
        <w:ind w:left="2160" w:hanging="2160"/>
      </w:pPr>
    </w:p>
    <w:p w14:paraId="3F3C50BC" w14:textId="77777777" w:rsidR="00E138D8" w:rsidRPr="00086F80" w:rsidRDefault="00E138D8" w:rsidP="00E138D8">
      <w:pPr>
        <w:tabs>
          <w:tab w:val="left" w:pos="2160"/>
        </w:tabs>
        <w:ind w:left="2160" w:hanging="2160"/>
        <w:rPr>
          <w:b/>
          <w:bCs/>
          <w:i/>
          <w:iCs/>
          <w:u w:val="single"/>
        </w:rPr>
      </w:pPr>
      <w:r w:rsidRPr="00086F80">
        <w:rPr>
          <w:b/>
          <w:bCs/>
          <w:i/>
          <w:iCs/>
          <w:u w:val="single"/>
        </w:rPr>
        <w:t>Brightness:</w:t>
      </w:r>
    </w:p>
    <w:p w14:paraId="07F21BD6" w14:textId="77777777" w:rsidR="00E138D8" w:rsidRDefault="00E138D8" w:rsidP="00E138D8">
      <w:pPr>
        <w:tabs>
          <w:tab w:val="left" w:pos="2160"/>
        </w:tabs>
        <w:ind w:left="2160" w:hanging="2160"/>
      </w:pPr>
      <w:r>
        <w:t>Expressed in lumens.  You need enough lumens to meet the needs of your screen size and the room.</w:t>
      </w:r>
    </w:p>
    <w:p w14:paraId="6E22848E" w14:textId="77777777" w:rsidR="00E138D8" w:rsidRDefault="00E138D8" w:rsidP="00E138D8">
      <w:pPr>
        <w:tabs>
          <w:tab w:val="left" w:pos="2160"/>
        </w:tabs>
        <w:ind w:left="2160" w:hanging="2160"/>
      </w:pPr>
    </w:p>
    <w:p w14:paraId="3D44350C" w14:textId="77777777" w:rsidR="00E138D8" w:rsidRPr="005866E3" w:rsidRDefault="00E138D8" w:rsidP="00E138D8">
      <w:pPr>
        <w:tabs>
          <w:tab w:val="left" w:pos="2160"/>
        </w:tabs>
        <w:ind w:left="2160" w:hanging="2160"/>
        <w:rPr>
          <w:b/>
          <w:bCs/>
          <w:i/>
          <w:iCs/>
          <w:u w:val="single"/>
        </w:rPr>
      </w:pPr>
      <w:r w:rsidRPr="005866E3">
        <w:rPr>
          <w:b/>
          <w:bCs/>
          <w:i/>
          <w:iCs/>
          <w:u w:val="single"/>
        </w:rPr>
        <w:t>Light Engine Type</w:t>
      </w:r>
    </w:p>
    <w:p w14:paraId="7CB3D1C4" w14:textId="77777777" w:rsidR="00E138D8" w:rsidRDefault="00E138D8" w:rsidP="00E138D8">
      <w:r>
        <w:t>Laser or traditional bulb.  Most performance projectors are laser based.  Typical laser life is 20,000 hours or 5 hours a day for 11 years.</w:t>
      </w:r>
    </w:p>
    <w:p w14:paraId="19834630" w14:textId="77777777" w:rsidR="00E138D8" w:rsidRDefault="00E138D8" w:rsidP="00E138D8">
      <w:pPr>
        <w:tabs>
          <w:tab w:val="left" w:pos="2160"/>
        </w:tabs>
        <w:ind w:left="2160" w:hanging="2160"/>
      </w:pPr>
    </w:p>
    <w:p w14:paraId="5C286E30" w14:textId="77777777" w:rsidR="00E138D8" w:rsidRPr="005866E3" w:rsidRDefault="00E138D8" w:rsidP="00E138D8">
      <w:pPr>
        <w:tabs>
          <w:tab w:val="left" w:pos="2160"/>
        </w:tabs>
        <w:ind w:left="2160" w:hanging="2160"/>
        <w:rPr>
          <w:b/>
          <w:bCs/>
          <w:i/>
          <w:iCs/>
          <w:u w:val="single"/>
        </w:rPr>
      </w:pPr>
      <w:r w:rsidRPr="005866E3">
        <w:rPr>
          <w:b/>
          <w:bCs/>
          <w:i/>
          <w:iCs/>
          <w:u w:val="single"/>
        </w:rPr>
        <w:t>Lens Construction</w:t>
      </w:r>
      <w:r w:rsidRPr="005866E3">
        <w:rPr>
          <w:b/>
          <w:bCs/>
          <w:i/>
          <w:iCs/>
          <w:u w:val="single"/>
        </w:rPr>
        <w:tab/>
      </w:r>
    </w:p>
    <w:p w14:paraId="1617FD9C" w14:textId="77777777" w:rsidR="00E138D8" w:rsidRDefault="00E138D8" w:rsidP="00E138D8">
      <w:r>
        <w:t xml:space="preserve">Glass is better than plastic.  You find glass lens on higher end projectors.  Typically, better projectors have more optical element to provide a sharper picture.  </w:t>
      </w:r>
      <w:proofErr w:type="gramStart"/>
      <w:r>
        <w:t>With the exception of</w:t>
      </w:r>
      <w:proofErr w:type="gramEnd"/>
      <w:r>
        <w:t xml:space="preserve"> the Aspherical front lens element, which is a special optical resin, the rest of the lens elements are glass.  For critical elements they employee extra low dispersion glass. </w:t>
      </w:r>
    </w:p>
    <w:p w14:paraId="3168F8CE" w14:textId="77777777" w:rsidR="00E138D8" w:rsidRDefault="00E138D8" w:rsidP="00E138D8">
      <w:pPr>
        <w:tabs>
          <w:tab w:val="left" w:pos="2160"/>
        </w:tabs>
        <w:ind w:left="2160" w:hanging="2160"/>
      </w:pPr>
    </w:p>
    <w:p w14:paraId="1EC05C3A" w14:textId="77777777" w:rsidR="00E138D8" w:rsidRDefault="00E138D8" w:rsidP="00E138D8">
      <w:pPr>
        <w:tabs>
          <w:tab w:val="left" w:pos="2160"/>
        </w:tabs>
        <w:ind w:left="2160" w:hanging="2160"/>
        <w:rPr>
          <w:b/>
          <w:bCs/>
          <w:i/>
          <w:iCs/>
          <w:u w:val="single"/>
        </w:rPr>
      </w:pPr>
      <w:r>
        <w:rPr>
          <w:b/>
          <w:bCs/>
          <w:i/>
          <w:iCs/>
          <w:u w:val="single"/>
        </w:rPr>
        <w:br w:type="page"/>
      </w:r>
    </w:p>
    <w:p w14:paraId="231DB3FB" w14:textId="6A3F7034" w:rsidR="00E138D8" w:rsidRPr="005866E3" w:rsidRDefault="00E138D8" w:rsidP="00E138D8">
      <w:pPr>
        <w:tabs>
          <w:tab w:val="left" w:pos="2160"/>
        </w:tabs>
        <w:ind w:left="2160" w:hanging="2160"/>
        <w:rPr>
          <w:b/>
          <w:bCs/>
          <w:i/>
          <w:iCs/>
          <w:u w:val="single"/>
        </w:rPr>
      </w:pPr>
      <w:r w:rsidRPr="005866E3">
        <w:rPr>
          <w:b/>
          <w:bCs/>
          <w:i/>
          <w:iCs/>
          <w:u w:val="single"/>
        </w:rPr>
        <w:lastRenderedPageBreak/>
        <w:t xml:space="preserve">Technology: </w:t>
      </w:r>
    </w:p>
    <w:p w14:paraId="458E600D" w14:textId="77777777" w:rsidR="00E138D8" w:rsidRPr="002B0FAF" w:rsidRDefault="00E138D8" w:rsidP="00E138D8">
      <w:pPr>
        <w:shd w:val="clear" w:color="auto" w:fill="FFFFFF"/>
        <w:rPr>
          <w:color w:val="000000"/>
          <w:spacing w:val="8"/>
        </w:rPr>
      </w:pPr>
      <w:r w:rsidRPr="00D257AA">
        <w:rPr>
          <w:color w:val="000000"/>
          <w:spacing w:val="8"/>
        </w:rPr>
        <w:t>There are several basic technologies that can be used to display and image.  They are: DLP, LCD or S</w:t>
      </w:r>
      <w:r>
        <w:rPr>
          <w:color w:val="000000"/>
          <w:spacing w:val="8"/>
        </w:rPr>
        <w:t>XRD</w:t>
      </w:r>
      <w:r w:rsidRPr="00D257AA">
        <w:rPr>
          <w:color w:val="000000"/>
          <w:spacing w:val="8"/>
        </w:rPr>
        <w:t xml:space="preserve">.  </w:t>
      </w:r>
      <w:r w:rsidRPr="002B0FAF">
        <w:rPr>
          <w:color w:val="000000"/>
          <w:spacing w:val="8"/>
        </w:rPr>
        <w:t>Sony uses SXRD which is a LCOS (Liquid Crystal on Silicone) panel to allow more tightly controlled contrast, resolution, and overall picture quality. Since Sony manufactures SXRD in-house, they can make needed changes to better fit with the specific projector model’s laser light source, lens, and other components that go into the viewing experience.</w:t>
      </w:r>
    </w:p>
    <w:p w14:paraId="0207B196" w14:textId="77777777" w:rsidR="00E138D8" w:rsidRDefault="00E138D8" w:rsidP="00E138D8">
      <w:pPr>
        <w:shd w:val="clear" w:color="auto" w:fill="FFFFFF"/>
        <w:rPr>
          <w:color w:val="000000"/>
          <w:spacing w:val="8"/>
        </w:rPr>
      </w:pPr>
    </w:p>
    <w:p w14:paraId="7C347951" w14:textId="77777777" w:rsidR="00E138D8" w:rsidRPr="00D257AA" w:rsidRDefault="00E138D8" w:rsidP="00E138D8">
      <w:pPr>
        <w:shd w:val="clear" w:color="auto" w:fill="FFFFFF"/>
        <w:rPr>
          <w:color w:val="000000"/>
          <w:spacing w:val="8"/>
        </w:rPr>
      </w:pPr>
      <w:r w:rsidRPr="00D257AA">
        <w:rPr>
          <w:color w:val="000000"/>
          <w:spacing w:val="8"/>
        </w:rPr>
        <w:t xml:space="preserve">There are pros and cons to </w:t>
      </w:r>
      <w:r>
        <w:rPr>
          <w:color w:val="000000"/>
          <w:spacing w:val="8"/>
        </w:rPr>
        <w:t>each technology</w:t>
      </w:r>
      <w:r w:rsidRPr="00D257AA">
        <w:rPr>
          <w:color w:val="000000"/>
          <w:spacing w:val="8"/>
        </w:rPr>
        <w:t xml:space="preserve">. </w:t>
      </w:r>
      <w:r>
        <w:rPr>
          <w:color w:val="000000"/>
          <w:spacing w:val="8"/>
        </w:rPr>
        <w:t xml:space="preserve"> We don’t have time to address these various technologies in this article.  While a technology in the abstract is good you also need a top flight implementation to get the best from the technology.  This is oven very difficult to achieve with budget priced projectors.</w:t>
      </w:r>
    </w:p>
    <w:p w14:paraId="041F109E" w14:textId="77777777" w:rsidR="00E138D8" w:rsidRDefault="00E138D8" w:rsidP="00E138D8">
      <w:pPr>
        <w:tabs>
          <w:tab w:val="left" w:pos="2160"/>
        </w:tabs>
        <w:ind w:left="2160" w:hanging="2160"/>
      </w:pPr>
    </w:p>
    <w:p w14:paraId="36CD2F14" w14:textId="77777777" w:rsidR="00E138D8" w:rsidRPr="009C14BE" w:rsidRDefault="00E138D8" w:rsidP="00E138D8">
      <w:pPr>
        <w:tabs>
          <w:tab w:val="left" w:pos="2160"/>
        </w:tabs>
        <w:ind w:left="2160" w:hanging="2160"/>
        <w:rPr>
          <w:b/>
          <w:bCs/>
          <w:i/>
          <w:iCs/>
          <w:u w:val="single"/>
        </w:rPr>
      </w:pPr>
      <w:r w:rsidRPr="009C14BE">
        <w:rPr>
          <w:b/>
          <w:bCs/>
          <w:i/>
          <w:iCs/>
          <w:u w:val="single"/>
        </w:rPr>
        <w:t>Lens shift</w:t>
      </w:r>
    </w:p>
    <w:p w14:paraId="7893D626" w14:textId="77777777" w:rsidR="00E138D8" w:rsidRPr="00D257AA" w:rsidRDefault="00E138D8" w:rsidP="00E138D8">
      <w:pPr>
        <w:shd w:val="clear" w:color="auto" w:fill="FFFFFF"/>
        <w:rPr>
          <w:color w:val="000000"/>
          <w:spacing w:val="8"/>
        </w:rPr>
      </w:pPr>
      <w:r w:rsidRPr="00D257AA">
        <w:rPr>
          <w:color w:val="000000"/>
          <w:spacing w:val="8"/>
        </w:rPr>
        <w:t>The ability to shift the displayed image while keeping the projector in a set spot.  This should be avoided since in employe digital correction called Digital keystone correction which degrade picture quality.</w:t>
      </w:r>
    </w:p>
    <w:p w14:paraId="5A8B5F5F" w14:textId="77777777" w:rsidR="00E138D8" w:rsidRDefault="00E138D8" w:rsidP="00E138D8">
      <w:pPr>
        <w:tabs>
          <w:tab w:val="left" w:pos="2160"/>
        </w:tabs>
        <w:ind w:left="2160" w:hanging="2160"/>
      </w:pPr>
    </w:p>
    <w:p w14:paraId="2FD6AB2F" w14:textId="77777777" w:rsidR="00E138D8" w:rsidRPr="00BF038E" w:rsidRDefault="00E138D8" w:rsidP="00E138D8">
      <w:pPr>
        <w:tabs>
          <w:tab w:val="left" w:pos="2160"/>
        </w:tabs>
        <w:ind w:left="2160" w:hanging="2160"/>
        <w:rPr>
          <w:b/>
          <w:bCs/>
          <w:i/>
          <w:iCs/>
          <w:u w:val="single"/>
        </w:rPr>
      </w:pPr>
      <w:r w:rsidRPr="00BF038E">
        <w:rPr>
          <w:b/>
          <w:bCs/>
          <w:i/>
          <w:iCs/>
          <w:u w:val="single"/>
        </w:rPr>
        <w:t>Image shift</w:t>
      </w:r>
    </w:p>
    <w:p w14:paraId="59720496" w14:textId="77777777" w:rsidR="00E138D8" w:rsidRPr="00D257AA" w:rsidRDefault="00E138D8" w:rsidP="00E138D8">
      <w:pPr>
        <w:shd w:val="clear" w:color="auto" w:fill="FFFFFF"/>
        <w:rPr>
          <w:color w:val="000000"/>
          <w:spacing w:val="8"/>
        </w:rPr>
      </w:pPr>
      <w:r w:rsidRPr="00D257AA">
        <w:rPr>
          <w:color w:val="000000"/>
          <w:spacing w:val="8"/>
        </w:rPr>
        <w:t>Ability to display a 1:1.78 or 1:2.40 image.  Very handy when shifting from regular TV image size to a widescreen movie format.</w:t>
      </w:r>
    </w:p>
    <w:p w14:paraId="0626D885" w14:textId="77777777" w:rsidR="00E138D8" w:rsidRDefault="00E138D8" w:rsidP="00E138D8">
      <w:pPr>
        <w:tabs>
          <w:tab w:val="left" w:pos="2160"/>
        </w:tabs>
        <w:ind w:left="2160" w:hanging="2160"/>
      </w:pPr>
    </w:p>
    <w:p w14:paraId="1B4D1A9E" w14:textId="77777777" w:rsidR="00E138D8" w:rsidRPr="00CD5FF7" w:rsidRDefault="00E138D8" w:rsidP="00E138D8">
      <w:pPr>
        <w:tabs>
          <w:tab w:val="left" w:pos="2160"/>
        </w:tabs>
        <w:ind w:left="2160" w:hanging="2160"/>
        <w:rPr>
          <w:b/>
          <w:bCs/>
          <w:i/>
          <w:iCs/>
          <w:u w:val="single"/>
        </w:rPr>
      </w:pPr>
      <w:r w:rsidRPr="00CD5FF7">
        <w:rPr>
          <w:b/>
          <w:bCs/>
          <w:i/>
          <w:iCs/>
          <w:u w:val="single"/>
        </w:rPr>
        <w:t>Inputs</w:t>
      </w:r>
    </w:p>
    <w:p w14:paraId="7802F0FE" w14:textId="77777777" w:rsidR="00E138D8" w:rsidRPr="00D257AA" w:rsidRDefault="00E138D8" w:rsidP="00E138D8">
      <w:pPr>
        <w:shd w:val="clear" w:color="auto" w:fill="FFFFFF"/>
        <w:rPr>
          <w:color w:val="000000"/>
          <w:spacing w:val="8"/>
        </w:rPr>
      </w:pPr>
      <w:r w:rsidRPr="00D257AA">
        <w:rPr>
          <w:color w:val="000000"/>
          <w:spacing w:val="8"/>
        </w:rPr>
        <w:t>Not an issue with modern projector where you are supplying the signal through and HDMI.</w:t>
      </w:r>
    </w:p>
    <w:p w14:paraId="23E4390F" w14:textId="77777777" w:rsidR="00E138D8" w:rsidRDefault="00E138D8" w:rsidP="00E138D8">
      <w:pPr>
        <w:tabs>
          <w:tab w:val="left" w:pos="2160"/>
        </w:tabs>
        <w:ind w:left="2160" w:hanging="2160"/>
      </w:pPr>
    </w:p>
    <w:p w14:paraId="056DC6CD" w14:textId="77777777" w:rsidR="00E138D8" w:rsidRPr="00CD5FF7" w:rsidRDefault="00E138D8" w:rsidP="00E138D8">
      <w:pPr>
        <w:tabs>
          <w:tab w:val="left" w:pos="2160"/>
        </w:tabs>
        <w:ind w:left="2160" w:hanging="2160"/>
        <w:rPr>
          <w:b/>
          <w:bCs/>
          <w:i/>
          <w:iCs/>
          <w:u w:val="single"/>
        </w:rPr>
      </w:pPr>
      <w:r w:rsidRPr="00CD5FF7">
        <w:rPr>
          <w:b/>
          <w:bCs/>
          <w:i/>
          <w:iCs/>
          <w:u w:val="single"/>
        </w:rPr>
        <w:t>Noise</w:t>
      </w:r>
    </w:p>
    <w:p w14:paraId="5F704B7C" w14:textId="77777777" w:rsidR="00E138D8" w:rsidRPr="00D257AA" w:rsidRDefault="00E138D8" w:rsidP="00E138D8">
      <w:pPr>
        <w:shd w:val="clear" w:color="auto" w:fill="FFFFFF"/>
        <w:rPr>
          <w:color w:val="000000"/>
          <w:spacing w:val="8"/>
        </w:rPr>
      </w:pPr>
      <w:r w:rsidRPr="00D257AA">
        <w:rPr>
          <w:color w:val="000000"/>
          <w:spacing w:val="8"/>
        </w:rPr>
        <w:t>Often the projector is in the same you with you.  Therefore, the amount of noise a project generate is important.</w:t>
      </w:r>
      <w:r>
        <w:rPr>
          <w:color w:val="000000"/>
          <w:spacing w:val="8"/>
        </w:rPr>
        <w:t xml:space="preserve"> </w:t>
      </w:r>
      <w:r w:rsidRPr="00D257AA">
        <w:rPr>
          <w:color w:val="000000"/>
          <w:spacing w:val="8"/>
        </w:rPr>
        <w:t>Sony projectors are very quiet.</w:t>
      </w:r>
    </w:p>
    <w:p w14:paraId="720CC9E8" w14:textId="77777777" w:rsidR="00E138D8" w:rsidRDefault="00E138D8" w:rsidP="00E138D8"/>
    <w:p w14:paraId="6FAABEC4" w14:textId="77777777" w:rsidR="00E138D8" w:rsidRPr="00CD5FF7" w:rsidRDefault="00E138D8" w:rsidP="00E138D8">
      <w:pPr>
        <w:tabs>
          <w:tab w:val="left" w:pos="2160"/>
        </w:tabs>
        <w:ind w:left="2160" w:hanging="2160"/>
        <w:rPr>
          <w:b/>
          <w:bCs/>
          <w:i/>
          <w:iCs/>
          <w:u w:val="single"/>
        </w:rPr>
      </w:pPr>
      <w:r w:rsidRPr="00CD5FF7">
        <w:rPr>
          <w:b/>
          <w:bCs/>
          <w:i/>
          <w:iCs/>
          <w:u w:val="single"/>
        </w:rPr>
        <w:t>Price</w:t>
      </w:r>
    </w:p>
    <w:p w14:paraId="04655E37" w14:textId="77777777" w:rsidR="00E138D8" w:rsidRDefault="00E138D8" w:rsidP="00E138D8">
      <w:r>
        <w:t>Projectors range in price from $3,000 to 80,000</w:t>
      </w:r>
    </w:p>
    <w:p w14:paraId="3FDC24F2" w14:textId="77777777" w:rsidR="00E138D8" w:rsidRDefault="00E138D8" w:rsidP="00E138D8"/>
    <w:p w14:paraId="7B821DE5" w14:textId="02CD612B" w:rsidR="00E138D8" w:rsidRPr="003354F9" w:rsidRDefault="003354F9" w:rsidP="003354F9">
      <w:pPr>
        <w:tabs>
          <w:tab w:val="left" w:pos="2160"/>
        </w:tabs>
        <w:ind w:left="2160" w:hanging="2160"/>
        <w:rPr>
          <w:b/>
          <w:bCs/>
          <w:i/>
          <w:iCs/>
          <w:u w:val="single"/>
        </w:rPr>
      </w:pPr>
      <w:r w:rsidRPr="003354F9">
        <w:rPr>
          <w:b/>
          <w:bCs/>
          <w:i/>
          <w:iCs/>
          <w:u w:val="single"/>
        </w:rPr>
        <w:t>Conclusion</w:t>
      </w:r>
    </w:p>
    <w:p w14:paraId="6CCCA6D3" w14:textId="093862AB" w:rsidR="003354F9" w:rsidRDefault="00B42DE8" w:rsidP="00840E3C">
      <w:r>
        <w:t xml:space="preserve">We have looked at all the factors that </w:t>
      </w:r>
      <w:r w:rsidR="003D200F">
        <w:t>are important to evaluate when selecting you</w:t>
      </w:r>
      <w:r w:rsidR="00D7675C">
        <w:t>r</w:t>
      </w:r>
      <w:r w:rsidR="003D200F">
        <w:t xml:space="preserve"> projector.  This as a major decision when designing you home theater.</w:t>
      </w:r>
      <w:r w:rsidR="00B63CD6">
        <w:t xml:space="preserve">  Projector is the number one factor affect the WOW factor of your the</w:t>
      </w:r>
      <w:r w:rsidR="00002362">
        <w:t>ater.  Of the items discussed above are these are the most important</w:t>
      </w:r>
    </w:p>
    <w:p w14:paraId="6BB3C7A7" w14:textId="77777777" w:rsidR="008C47E0" w:rsidRPr="00BC281A" w:rsidRDefault="008C47E0" w:rsidP="008C47E0">
      <w:pPr>
        <w:pStyle w:val="ListParagraph"/>
        <w:numPr>
          <w:ilvl w:val="0"/>
          <w:numId w:val="48"/>
        </w:numPr>
        <w:spacing w:after="200" w:line="276" w:lineRule="auto"/>
      </w:pPr>
      <w:r w:rsidRPr="00BC281A">
        <w:t>Resolution</w:t>
      </w:r>
    </w:p>
    <w:p w14:paraId="6AFF3386" w14:textId="77777777" w:rsidR="008C47E0" w:rsidRPr="00BC281A" w:rsidRDefault="008C47E0" w:rsidP="008C47E0">
      <w:pPr>
        <w:pStyle w:val="ListParagraph"/>
        <w:numPr>
          <w:ilvl w:val="0"/>
          <w:numId w:val="48"/>
        </w:numPr>
        <w:spacing w:after="200" w:line="276" w:lineRule="auto"/>
      </w:pPr>
      <w:r w:rsidRPr="00BC281A">
        <w:t>Processor (HDR, contrast, color space etc.)</w:t>
      </w:r>
    </w:p>
    <w:p w14:paraId="481EFD3D" w14:textId="5B687E36" w:rsidR="008C47E0" w:rsidRDefault="008C47E0" w:rsidP="008C47E0">
      <w:pPr>
        <w:pStyle w:val="ListParagraph"/>
        <w:numPr>
          <w:ilvl w:val="0"/>
          <w:numId w:val="48"/>
        </w:numPr>
      </w:pPr>
      <w:r w:rsidRPr="00BC281A">
        <w:t>Brightness</w:t>
      </w:r>
    </w:p>
    <w:p w14:paraId="732DEC1B" w14:textId="77777777" w:rsidR="003354F9" w:rsidRDefault="003354F9" w:rsidP="00840E3C"/>
    <w:p w14:paraId="5E155498" w14:textId="77777777" w:rsidR="003354F9" w:rsidRDefault="003354F9" w:rsidP="00840E3C"/>
    <w:p w14:paraId="3AD5FAC1" w14:textId="77777777" w:rsidR="008C47E0" w:rsidRDefault="008C47E0" w:rsidP="00840E3C"/>
    <w:p w14:paraId="5E9F5844" w14:textId="77777777" w:rsidR="008C47E0" w:rsidRDefault="008C47E0" w:rsidP="00840E3C"/>
    <w:p w14:paraId="03A3BDFE" w14:textId="3E019AE0" w:rsidR="00840E3C" w:rsidRPr="00590134" w:rsidRDefault="00840E3C" w:rsidP="00840E3C">
      <w:r w:rsidRPr="00590134">
        <w:t xml:space="preserve">For additional resources please visit our website’s Knowledge Center.  Here you will find several articles on home theaters.  Additionally, please check out our gallery of home theater photos. There you can find a series of 19 photos that chronical a home theater </w:t>
      </w:r>
      <w:proofErr w:type="gramStart"/>
      <w:r w:rsidRPr="00590134">
        <w:t>install</w:t>
      </w:r>
      <w:proofErr w:type="gramEnd"/>
      <w:r w:rsidRPr="00590134">
        <w:t xml:space="preserve"> from start to finish.</w:t>
      </w:r>
    </w:p>
    <w:p w14:paraId="3BBC7571" w14:textId="77777777" w:rsidR="00840E3C" w:rsidRPr="00590134" w:rsidRDefault="00840E3C" w:rsidP="00840E3C"/>
    <w:p w14:paraId="47F2446B" w14:textId="77777777" w:rsidR="00840E3C" w:rsidRPr="00590134" w:rsidRDefault="00840E3C" w:rsidP="00840E3C">
      <w:r w:rsidRPr="00590134">
        <w:t xml:space="preserve">Contact Tom Curnin at 908-953-0555 or </w:t>
      </w:r>
      <w:hyperlink r:id="rId10" w:history="1">
        <w:r w:rsidRPr="00590134">
          <w:rPr>
            <w:color w:val="0000FF"/>
            <w:u w:val="single"/>
          </w:rPr>
          <w:t>Tom @ BravoAV.com</w:t>
        </w:r>
      </w:hyperlink>
      <w:r w:rsidRPr="00590134">
        <w:t>.  Your Professional AV Expert.</w:t>
      </w:r>
    </w:p>
    <w:p w14:paraId="3437AAF1" w14:textId="77777777" w:rsidR="00840E3C" w:rsidRPr="00590134" w:rsidRDefault="00840E3C" w:rsidP="00840E3C">
      <w:r w:rsidRPr="00590134">
        <w:t xml:space="preserve">Tom Curnin, the owner of Bravo AV, is a CEDIA Professional Designer, THX certified professional home theater Level 1 and Home Acoustic Alliance trained to Level II. </w:t>
      </w:r>
    </w:p>
    <w:p w14:paraId="56A5B2DF" w14:textId="77777777" w:rsidR="00840E3C" w:rsidRPr="00EB0722" w:rsidRDefault="00840E3C" w:rsidP="00840E3C">
      <w:pPr>
        <w:rPr>
          <w:rFonts w:asciiTheme="minorHAnsi" w:hAnsiTheme="minorHAnsi" w:cstheme="minorHAnsi"/>
        </w:rPr>
      </w:pPr>
    </w:p>
    <w:p w14:paraId="2DCBEE41" w14:textId="77777777" w:rsidR="00840E3C" w:rsidRPr="00EB0722" w:rsidRDefault="00840E3C" w:rsidP="00840E3C">
      <w:pPr>
        <w:rPr>
          <w:rFonts w:ascii="Calibri" w:hAnsi="Calibri" w:cs="Calibri"/>
        </w:rPr>
      </w:pPr>
    </w:p>
    <w:p w14:paraId="037FF3E8" w14:textId="77777777" w:rsidR="00840E3C" w:rsidRPr="00EB0722" w:rsidRDefault="00840E3C" w:rsidP="00840E3C">
      <w:pPr>
        <w:rPr>
          <w:rFonts w:ascii="Calibri" w:hAnsi="Calibri" w:cs="Calibri"/>
        </w:rPr>
      </w:pPr>
    </w:p>
    <w:p w14:paraId="5EBCB8E9" w14:textId="77777777" w:rsidR="00840E3C" w:rsidRPr="00EB0722" w:rsidRDefault="00840E3C" w:rsidP="00840E3C">
      <w:pPr>
        <w:keepNext/>
        <w:jc w:val="center"/>
        <w:outlineLvl w:val="0"/>
        <w:rPr>
          <w:rFonts w:ascii="Calibri" w:hAnsi="Calibri" w:cs="Calibri"/>
          <w:b/>
          <w:bCs/>
          <w:i/>
          <w:iCs/>
          <w:color w:val="C00000"/>
        </w:rPr>
      </w:pPr>
      <w:r w:rsidRPr="00EB0722">
        <w:rPr>
          <w:rFonts w:ascii="Calibri" w:hAnsi="Calibri" w:cs="Calibri"/>
          <w:b/>
          <w:bCs/>
          <w:i/>
          <w:iCs/>
          <w:color w:val="C00000"/>
        </w:rPr>
        <w:t>LOCAL, RELIABLE AND KNOWLEDGEABLE</w:t>
      </w:r>
    </w:p>
    <w:p w14:paraId="090EB43D" w14:textId="77777777" w:rsidR="00840E3C" w:rsidRPr="008C5CC3" w:rsidRDefault="00840E3C" w:rsidP="00840E3C"/>
    <w:p w14:paraId="66F66FE1" w14:textId="77777777" w:rsidR="004C36C5" w:rsidRDefault="004C36C5" w:rsidP="004C36C5">
      <w:pPr>
        <w:rPr>
          <w:b/>
          <w:bCs/>
          <w:sz w:val="32"/>
          <w:szCs w:val="32"/>
          <w:u w:val="single"/>
        </w:rPr>
      </w:pPr>
    </w:p>
    <w:sectPr w:rsidR="004C36C5" w:rsidSect="00B3339D">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A3C5" w14:textId="77777777" w:rsidR="00A952A0" w:rsidRDefault="00A952A0">
      <w:r>
        <w:separator/>
      </w:r>
    </w:p>
  </w:endnote>
  <w:endnote w:type="continuationSeparator" w:id="0">
    <w:p w14:paraId="5B3ABCFD" w14:textId="77777777" w:rsidR="00A952A0" w:rsidRDefault="00A9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1421" w14:textId="77777777" w:rsidR="00CB640E" w:rsidRDefault="00CB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8F11" w14:textId="337C26FC" w:rsidR="00C0746E" w:rsidRPr="00B3790F" w:rsidRDefault="00B3790F" w:rsidP="00CB640E">
    <w:pPr>
      <w:pStyle w:val="Footer"/>
      <w:tabs>
        <w:tab w:val="clear" w:pos="4320"/>
        <w:tab w:val="clear" w:pos="8640"/>
        <w:tab w:val="left" w:pos="4050"/>
        <w:tab w:val="right" w:pos="9900"/>
      </w:tabs>
      <w:jc w:val="center"/>
      <w:rPr>
        <w:lang w:val="en-US"/>
      </w:rPr>
    </w:pPr>
    <w:r>
      <w:rPr>
        <w:rFonts w:ascii="Calibri" w:hAnsi="Calibri" w:cs="Calibri"/>
        <w:noProof/>
        <w:sz w:val="18"/>
        <w:szCs w:val="18"/>
        <w:lang w:val="en-US"/>
      </w:rPr>
      <w:tab/>
    </w:r>
    <w:r w:rsidR="00CB640E">
      <w:rPr>
        <w:rFonts w:ascii="Calibri" w:hAnsi="Calibri" w:cs="Calibri"/>
        <w:noProof/>
        <w:sz w:val="18"/>
        <w:szCs w:val="18"/>
        <w:lang w:val="en-US"/>
      </w:rPr>
      <w:fldChar w:fldCharType="begin"/>
    </w:r>
    <w:r w:rsidR="00CB640E">
      <w:rPr>
        <w:rFonts w:ascii="Calibri" w:hAnsi="Calibri" w:cs="Calibri"/>
        <w:noProof/>
        <w:sz w:val="18"/>
        <w:szCs w:val="18"/>
        <w:lang w:val="en-US"/>
      </w:rPr>
      <w:instrText xml:space="preserve"> PAGE   \* MERGEFORMAT </w:instrText>
    </w:r>
    <w:r w:rsidR="00CB640E">
      <w:rPr>
        <w:rFonts w:ascii="Calibri" w:hAnsi="Calibri" w:cs="Calibri"/>
        <w:noProof/>
        <w:sz w:val="18"/>
        <w:szCs w:val="18"/>
        <w:lang w:val="en-US"/>
      </w:rPr>
      <w:fldChar w:fldCharType="separate"/>
    </w:r>
    <w:r w:rsidR="00CB640E">
      <w:rPr>
        <w:rFonts w:ascii="Calibri" w:hAnsi="Calibri" w:cs="Calibri"/>
        <w:noProof/>
        <w:sz w:val="18"/>
        <w:szCs w:val="18"/>
        <w:lang w:val="en-US"/>
      </w:rPr>
      <w:t>1</w:t>
    </w:r>
    <w:r w:rsidR="00CB640E">
      <w:rPr>
        <w:rFonts w:ascii="Calibri" w:hAnsi="Calibri" w:cs="Calibri"/>
        <w:noProof/>
        <w:sz w:val="18"/>
        <w:szCs w:val="18"/>
        <w:lang w:val="en-US"/>
      </w:rPr>
      <w:fldChar w:fldCharType="end"/>
    </w:r>
    <w:r w:rsidR="00CB640E">
      <w:rPr>
        <w:rFonts w:ascii="Calibri" w:hAnsi="Calibri" w:cs="Calibri"/>
        <w:noProof/>
        <w:sz w:val="18"/>
        <w:szCs w:val="18"/>
        <w:lang w:val="en-US"/>
      </w:rPr>
      <w:t>/</w:t>
    </w:r>
    <w:r w:rsidR="00CB640E">
      <w:rPr>
        <w:rFonts w:ascii="Calibri" w:hAnsi="Calibri" w:cs="Calibri"/>
        <w:noProof/>
        <w:sz w:val="18"/>
        <w:szCs w:val="18"/>
        <w:lang w:val="en-US"/>
      </w:rPr>
      <w:fldChar w:fldCharType="begin"/>
    </w:r>
    <w:r w:rsidR="00CB640E">
      <w:rPr>
        <w:rFonts w:ascii="Calibri" w:hAnsi="Calibri" w:cs="Calibri"/>
        <w:noProof/>
        <w:sz w:val="18"/>
        <w:szCs w:val="18"/>
        <w:lang w:val="en-US"/>
      </w:rPr>
      <w:instrText xml:space="preserve"> NUMPAGES   \* MERGEFORMAT </w:instrText>
    </w:r>
    <w:r w:rsidR="00CB640E">
      <w:rPr>
        <w:rFonts w:ascii="Calibri" w:hAnsi="Calibri" w:cs="Calibri"/>
        <w:noProof/>
        <w:sz w:val="18"/>
        <w:szCs w:val="18"/>
        <w:lang w:val="en-US"/>
      </w:rPr>
      <w:fldChar w:fldCharType="separate"/>
    </w:r>
    <w:r w:rsidR="00CB640E">
      <w:rPr>
        <w:rFonts w:ascii="Calibri" w:hAnsi="Calibri" w:cs="Calibri"/>
        <w:noProof/>
        <w:sz w:val="18"/>
        <w:szCs w:val="18"/>
        <w:lang w:val="en-US"/>
      </w:rPr>
      <w:t>1</w:t>
    </w:r>
    <w:r w:rsidR="00CB640E">
      <w:rPr>
        <w:rFonts w:ascii="Calibri" w:hAnsi="Calibri" w:cs="Calibri"/>
        <w:noProof/>
        <w:sz w:val="18"/>
        <w:szCs w:val="18"/>
        <w:lang w:val="en-US"/>
      </w:rPr>
      <w:fldChar w:fldCharType="end"/>
    </w:r>
    <w:r w:rsidR="00CB640E">
      <w:rPr>
        <w:rFonts w:ascii="Calibri" w:hAnsi="Calibri" w:cs="Calibri"/>
        <w:noProof/>
        <w:sz w:val="18"/>
        <w:szCs w:val="18"/>
        <w:lang w:val="en-US"/>
      </w:rPr>
      <w:tab/>
    </w:r>
    <w:r>
      <w:rPr>
        <w:rFonts w:ascii="Calibri" w:hAnsi="Calibri" w:cs="Calibri"/>
        <w:noProof/>
        <w:sz w:val="18"/>
        <w:szCs w:val="18"/>
        <w:lang w:val="en-US"/>
      </w:rPr>
      <w:fldChar w:fldCharType="begin"/>
    </w:r>
    <w:r>
      <w:rPr>
        <w:rFonts w:ascii="Calibri" w:hAnsi="Calibri" w:cs="Calibri"/>
        <w:noProof/>
        <w:sz w:val="18"/>
        <w:szCs w:val="18"/>
        <w:lang w:val="en-US"/>
      </w:rPr>
      <w:instrText xml:space="preserve"> FILENAME   \* MERGEFORMAT </w:instrText>
    </w:r>
    <w:r>
      <w:rPr>
        <w:rFonts w:ascii="Calibri" w:hAnsi="Calibri" w:cs="Calibri"/>
        <w:noProof/>
        <w:sz w:val="18"/>
        <w:szCs w:val="18"/>
        <w:lang w:val="en-US"/>
      </w:rPr>
      <w:fldChar w:fldCharType="separate"/>
    </w:r>
    <w:r w:rsidR="003267F6">
      <w:rPr>
        <w:rFonts w:ascii="Calibri" w:hAnsi="Calibri" w:cs="Calibri"/>
        <w:noProof/>
        <w:sz w:val="18"/>
        <w:szCs w:val="18"/>
        <w:lang w:val="en-US"/>
      </w:rPr>
      <w:t>Bravo Modern Letterhead.docx</w:t>
    </w:r>
    <w:r>
      <w:rPr>
        <w:rFonts w:ascii="Calibri" w:hAnsi="Calibri" w:cs="Calibri"/>
        <w:noProof/>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1E71" w14:textId="77777777" w:rsidR="00CB640E" w:rsidRDefault="00CB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0105" w14:textId="77777777" w:rsidR="00A952A0" w:rsidRDefault="00A952A0">
      <w:r>
        <w:separator/>
      </w:r>
    </w:p>
  </w:footnote>
  <w:footnote w:type="continuationSeparator" w:id="0">
    <w:p w14:paraId="274802C5" w14:textId="77777777" w:rsidR="00A952A0" w:rsidRDefault="00A9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F657" w14:textId="77777777" w:rsidR="00A64A4A" w:rsidRDefault="00265DEF">
    <w:pPr>
      <w:pStyle w:val="Header"/>
    </w:pPr>
    <w:r>
      <w:rPr>
        <w:noProof/>
        <w:lang w:val="en-US" w:eastAsia="en-US"/>
      </w:rPr>
      <w:pict w14:anchorId="65A10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145188" o:spid="_x0000_s1032" type="#_x0000_t75" style="position:absolute;margin-left:0;margin-top:0;width:612pt;height:11in;z-index:-251657216;mso-position-horizontal:center;mso-position-horizontal-relative:margin;mso-position-vertical:center;mso-position-vertical-relative:margin" o:allowincell="f">
          <v:imagedata r:id="rId1" o:title="stationary 10_24-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22FA" w14:textId="77777777" w:rsidR="00A64A4A" w:rsidRDefault="00265DEF">
    <w:pPr>
      <w:pStyle w:val="Header"/>
    </w:pPr>
    <w:r>
      <w:rPr>
        <w:noProof/>
        <w:lang w:val="en-US" w:eastAsia="en-US"/>
      </w:rPr>
      <w:pict w14:anchorId="6D64A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145189" o:spid="_x0000_s1033" type="#_x0000_t75" style="position:absolute;margin-left:-1in;margin-top:-109pt;width:612pt;height:11in;z-index:-251656192;mso-position-horizontal-relative:margin;mso-position-vertical-relative:margin" o:allowincell="f">
          <v:imagedata r:id="rId1" o:title="stationary 10_24-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40B3" w14:textId="77777777" w:rsidR="00A64A4A" w:rsidRDefault="00265DEF">
    <w:pPr>
      <w:pStyle w:val="Header"/>
    </w:pPr>
    <w:r>
      <w:rPr>
        <w:noProof/>
        <w:lang w:val="en-US" w:eastAsia="en-US"/>
      </w:rPr>
      <w:pict w14:anchorId="4ABAC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145187" o:spid="_x0000_s1031" type="#_x0000_t75" style="position:absolute;margin-left:0;margin-top:0;width:612pt;height:11in;z-index:-251658240;mso-position-horizontal:center;mso-position-horizontal-relative:margin;mso-position-vertical:center;mso-position-vertical-relative:margin" o:allowincell="f">
          <v:imagedata r:id="rId1" o:title="stationary 10_24-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eather Sidorowicz" style="width:12.4pt;height:12.4pt;visibility:visible;mso-wrap-style:square" o:bullet="t">
        <v:imagedata r:id="rId1" o:title="Heather Sidorowicz"/>
      </v:shape>
    </w:pict>
  </w:numPicBullet>
  <w:abstractNum w:abstractNumId="0" w15:restartNumberingAfterBreak="0">
    <w:nsid w:val="024F3E4F"/>
    <w:multiLevelType w:val="hybridMultilevel"/>
    <w:tmpl w:val="58B6CD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025FF"/>
    <w:multiLevelType w:val="hybridMultilevel"/>
    <w:tmpl w:val="257083F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EEA65C1"/>
    <w:multiLevelType w:val="hybridMultilevel"/>
    <w:tmpl w:val="B05C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B2D41"/>
    <w:multiLevelType w:val="hybridMultilevel"/>
    <w:tmpl w:val="C09493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10352"/>
    <w:multiLevelType w:val="hybridMultilevel"/>
    <w:tmpl w:val="1FD0D4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9D2055"/>
    <w:multiLevelType w:val="hybridMultilevel"/>
    <w:tmpl w:val="31085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A4430"/>
    <w:multiLevelType w:val="hybridMultilevel"/>
    <w:tmpl w:val="5604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445A"/>
    <w:multiLevelType w:val="hybridMultilevel"/>
    <w:tmpl w:val="F8C8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57C30"/>
    <w:multiLevelType w:val="hybridMultilevel"/>
    <w:tmpl w:val="17A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E2C49"/>
    <w:multiLevelType w:val="hybridMultilevel"/>
    <w:tmpl w:val="316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768F7"/>
    <w:multiLevelType w:val="hybridMultilevel"/>
    <w:tmpl w:val="48869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A4FDC"/>
    <w:multiLevelType w:val="hybridMultilevel"/>
    <w:tmpl w:val="35542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38305B"/>
    <w:multiLevelType w:val="hybridMultilevel"/>
    <w:tmpl w:val="8DF20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61B8D"/>
    <w:multiLevelType w:val="hybridMultilevel"/>
    <w:tmpl w:val="3EB62D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AAE0C32"/>
    <w:multiLevelType w:val="hybridMultilevel"/>
    <w:tmpl w:val="F9CA7A8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215BDB"/>
    <w:multiLevelType w:val="hybridMultilevel"/>
    <w:tmpl w:val="356A8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770AF"/>
    <w:multiLevelType w:val="hybridMultilevel"/>
    <w:tmpl w:val="6E62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413C7"/>
    <w:multiLevelType w:val="hybridMultilevel"/>
    <w:tmpl w:val="F2207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5F477D"/>
    <w:multiLevelType w:val="hybridMultilevel"/>
    <w:tmpl w:val="8828D1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914D01"/>
    <w:multiLevelType w:val="hybridMultilevel"/>
    <w:tmpl w:val="D706A704"/>
    <w:lvl w:ilvl="0" w:tplc="D5C6BFC6">
      <w:start w:val="1"/>
      <w:numFmt w:val="bullet"/>
      <w:lvlText w:val=""/>
      <w:lvlPicBulletId w:val="0"/>
      <w:lvlJc w:val="left"/>
      <w:pPr>
        <w:tabs>
          <w:tab w:val="num" w:pos="720"/>
        </w:tabs>
        <w:ind w:left="720" w:hanging="360"/>
      </w:pPr>
      <w:rPr>
        <w:rFonts w:ascii="Symbol" w:hAnsi="Symbol" w:hint="default"/>
      </w:rPr>
    </w:lvl>
    <w:lvl w:ilvl="1" w:tplc="851E326A" w:tentative="1">
      <w:start w:val="1"/>
      <w:numFmt w:val="bullet"/>
      <w:lvlText w:val=""/>
      <w:lvlJc w:val="left"/>
      <w:pPr>
        <w:tabs>
          <w:tab w:val="num" w:pos="1440"/>
        </w:tabs>
        <w:ind w:left="1440" w:hanging="360"/>
      </w:pPr>
      <w:rPr>
        <w:rFonts w:ascii="Symbol" w:hAnsi="Symbol" w:hint="default"/>
      </w:rPr>
    </w:lvl>
    <w:lvl w:ilvl="2" w:tplc="7DFE0530" w:tentative="1">
      <w:start w:val="1"/>
      <w:numFmt w:val="bullet"/>
      <w:lvlText w:val=""/>
      <w:lvlJc w:val="left"/>
      <w:pPr>
        <w:tabs>
          <w:tab w:val="num" w:pos="2160"/>
        </w:tabs>
        <w:ind w:left="2160" w:hanging="360"/>
      </w:pPr>
      <w:rPr>
        <w:rFonts w:ascii="Symbol" w:hAnsi="Symbol" w:hint="default"/>
      </w:rPr>
    </w:lvl>
    <w:lvl w:ilvl="3" w:tplc="69CAF0D4" w:tentative="1">
      <w:start w:val="1"/>
      <w:numFmt w:val="bullet"/>
      <w:lvlText w:val=""/>
      <w:lvlJc w:val="left"/>
      <w:pPr>
        <w:tabs>
          <w:tab w:val="num" w:pos="2880"/>
        </w:tabs>
        <w:ind w:left="2880" w:hanging="360"/>
      </w:pPr>
      <w:rPr>
        <w:rFonts w:ascii="Symbol" w:hAnsi="Symbol" w:hint="default"/>
      </w:rPr>
    </w:lvl>
    <w:lvl w:ilvl="4" w:tplc="81E0039E" w:tentative="1">
      <w:start w:val="1"/>
      <w:numFmt w:val="bullet"/>
      <w:lvlText w:val=""/>
      <w:lvlJc w:val="left"/>
      <w:pPr>
        <w:tabs>
          <w:tab w:val="num" w:pos="3600"/>
        </w:tabs>
        <w:ind w:left="3600" w:hanging="360"/>
      </w:pPr>
      <w:rPr>
        <w:rFonts w:ascii="Symbol" w:hAnsi="Symbol" w:hint="default"/>
      </w:rPr>
    </w:lvl>
    <w:lvl w:ilvl="5" w:tplc="2DDE1012" w:tentative="1">
      <w:start w:val="1"/>
      <w:numFmt w:val="bullet"/>
      <w:lvlText w:val=""/>
      <w:lvlJc w:val="left"/>
      <w:pPr>
        <w:tabs>
          <w:tab w:val="num" w:pos="4320"/>
        </w:tabs>
        <w:ind w:left="4320" w:hanging="360"/>
      </w:pPr>
      <w:rPr>
        <w:rFonts w:ascii="Symbol" w:hAnsi="Symbol" w:hint="default"/>
      </w:rPr>
    </w:lvl>
    <w:lvl w:ilvl="6" w:tplc="026A165E" w:tentative="1">
      <w:start w:val="1"/>
      <w:numFmt w:val="bullet"/>
      <w:lvlText w:val=""/>
      <w:lvlJc w:val="left"/>
      <w:pPr>
        <w:tabs>
          <w:tab w:val="num" w:pos="5040"/>
        </w:tabs>
        <w:ind w:left="5040" w:hanging="360"/>
      </w:pPr>
      <w:rPr>
        <w:rFonts w:ascii="Symbol" w:hAnsi="Symbol" w:hint="default"/>
      </w:rPr>
    </w:lvl>
    <w:lvl w:ilvl="7" w:tplc="98187478" w:tentative="1">
      <w:start w:val="1"/>
      <w:numFmt w:val="bullet"/>
      <w:lvlText w:val=""/>
      <w:lvlJc w:val="left"/>
      <w:pPr>
        <w:tabs>
          <w:tab w:val="num" w:pos="5760"/>
        </w:tabs>
        <w:ind w:left="5760" w:hanging="360"/>
      </w:pPr>
      <w:rPr>
        <w:rFonts w:ascii="Symbol" w:hAnsi="Symbol" w:hint="default"/>
      </w:rPr>
    </w:lvl>
    <w:lvl w:ilvl="8" w:tplc="858CEBC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384055F"/>
    <w:multiLevelType w:val="hybridMultilevel"/>
    <w:tmpl w:val="1AF6B6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3C0EAB"/>
    <w:multiLevelType w:val="hybridMultilevel"/>
    <w:tmpl w:val="AF7820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64C41DF"/>
    <w:multiLevelType w:val="hybridMultilevel"/>
    <w:tmpl w:val="9634BEAC"/>
    <w:lvl w:ilvl="0" w:tplc="369EB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6418B"/>
    <w:multiLevelType w:val="hybridMultilevel"/>
    <w:tmpl w:val="6D946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96236A4"/>
    <w:multiLevelType w:val="hybridMultilevel"/>
    <w:tmpl w:val="040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67C4E"/>
    <w:multiLevelType w:val="hybridMultilevel"/>
    <w:tmpl w:val="7FC8AAAA"/>
    <w:lvl w:ilvl="0" w:tplc="427E35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B202F"/>
    <w:multiLevelType w:val="hybridMultilevel"/>
    <w:tmpl w:val="C2AC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248A7"/>
    <w:multiLevelType w:val="hybridMultilevel"/>
    <w:tmpl w:val="C824B6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7204A2D"/>
    <w:multiLevelType w:val="hybridMultilevel"/>
    <w:tmpl w:val="A6A6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E2F6E"/>
    <w:multiLevelType w:val="hybridMultilevel"/>
    <w:tmpl w:val="88CC6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BE0153"/>
    <w:multiLevelType w:val="hybridMultilevel"/>
    <w:tmpl w:val="E858375E"/>
    <w:lvl w:ilvl="0" w:tplc="12BC1546">
      <w:start w:val="1"/>
      <w:numFmt w:val="bullet"/>
      <w:lvlText w:val=""/>
      <w:lvlJc w:val="left"/>
      <w:pPr>
        <w:tabs>
          <w:tab w:val="num" w:pos="720"/>
        </w:tabs>
        <w:ind w:left="720" w:hanging="360"/>
      </w:pPr>
      <w:rPr>
        <w:rFonts w:ascii="Symbol" w:hAnsi="Symbol" w:hint="default"/>
        <w:color w:val="C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B47CC"/>
    <w:multiLevelType w:val="hybridMultilevel"/>
    <w:tmpl w:val="20B4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C79ED"/>
    <w:multiLevelType w:val="hybridMultilevel"/>
    <w:tmpl w:val="A2204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272354"/>
    <w:multiLevelType w:val="hybridMultilevel"/>
    <w:tmpl w:val="E8C0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31DD5"/>
    <w:multiLevelType w:val="hybridMultilevel"/>
    <w:tmpl w:val="32A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B5F33"/>
    <w:multiLevelType w:val="hybridMultilevel"/>
    <w:tmpl w:val="FA32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534E0"/>
    <w:multiLevelType w:val="hybridMultilevel"/>
    <w:tmpl w:val="64B6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2280C"/>
    <w:multiLevelType w:val="hybridMultilevel"/>
    <w:tmpl w:val="0A5008B4"/>
    <w:lvl w:ilvl="0" w:tplc="3176C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694C4E"/>
    <w:multiLevelType w:val="hybridMultilevel"/>
    <w:tmpl w:val="14E85B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B0332FD"/>
    <w:multiLevelType w:val="hybridMultilevel"/>
    <w:tmpl w:val="964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763F8"/>
    <w:multiLevelType w:val="hybridMultilevel"/>
    <w:tmpl w:val="EB78D9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B7116"/>
    <w:multiLevelType w:val="hybridMultilevel"/>
    <w:tmpl w:val="3B1C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B04CE"/>
    <w:multiLevelType w:val="hybridMultilevel"/>
    <w:tmpl w:val="E89A0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6728A"/>
    <w:multiLevelType w:val="hybridMultilevel"/>
    <w:tmpl w:val="BE58A9D2"/>
    <w:lvl w:ilvl="0" w:tplc="12BC1546">
      <w:start w:val="1"/>
      <w:numFmt w:val="bullet"/>
      <w:lvlText w:val=""/>
      <w:lvlJc w:val="left"/>
      <w:pPr>
        <w:tabs>
          <w:tab w:val="num" w:pos="720"/>
        </w:tabs>
        <w:ind w:left="720" w:hanging="360"/>
      </w:pPr>
      <w:rPr>
        <w:rFonts w:ascii="Symbol" w:hAnsi="Symbol" w:hint="default"/>
        <w:color w:val="C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B49BB"/>
    <w:multiLevelType w:val="hybridMultilevel"/>
    <w:tmpl w:val="F9CA7A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9783160"/>
    <w:multiLevelType w:val="hybridMultilevel"/>
    <w:tmpl w:val="D3807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B1D12"/>
    <w:multiLevelType w:val="hybridMultilevel"/>
    <w:tmpl w:val="06D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26940"/>
    <w:multiLevelType w:val="hybridMultilevel"/>
    <w:tmpl w:val="17F2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427733">
    <w:abstractNumId w:val="4"/>
  </w:num>
  <w:num w:numId="2" w16cid:durableId="1224441194">
    <w:abstractNumId w:val="40"/>
  </w:num>
  <w:num w:numId="3" w16cid:durableId="1843887202">
    <w:abstractNumId w:val="14"/>
  </w:num>
  <w:num w:numId="4" w16cid:durableId="1069155871">
    <w:abstractNumId w:val="44"/>
  </w:num>
  <w:num w:numId="5" w16cid:durableId="460075983">
    <w:abstractNumId w:val="37"/>
  </w:num>
  <w:num w:numId="6" w16cid:durableId="219177878">
    <w:abstractNumId w:val="32"/>
  </w:num>
  <w:num w:numId="7" w16cid:durableId="1094862824">
    <w:abstractNumId w:val="30"/>
  </w:num>
  <w:num w:numId="8" w16cid:durableId="72750387">
    <w:abstractNumId w:val="43"/>
  </w:num>
  <w:num w:numId="9" w16cid:durableId="726873965">
    <w:abstractNumId w:val="1"/>
  </w:num>
  <w:num w:numId="10" w16cid:durableId="2037004965">
    <w:abstractNumId w:val="12"/>
  </w:num>
  <w:num w:numId="11" w16cid:durableId="1820732861">
    <w:abstractNumId w:val="5"/>
  </w:num>
  <w:num w:numId="12" w16cid:durableId="1670251108">
    <w:abstractNumId w:val="10"/>
  </w:num>
  <w:num w:numId="13" w16cid:durableId="1895697517">
    <w:abstractNumId w:val="26"/>
  </w:num>
  <w:num w:numId="14" w16cid:durableId="381097165">
    <w:abstractNumId w:val="8"/>
  </w:num>
  <w:num w:numId="15" w16cid:durableId="606473382">
    <w:abstractNumId w:val="2"/>
  </w:num>
  <w:num w:numId="16" w16cid:durableId="1962879328">
    <w:abstractNumId w:val="28"/>
  </w:num>
  <w:num w:numId="17" w16cid:durableId="30762856">
    <w:abstractNumId w:val="35"/>
  </w:num>
  <w:num w:numId="18" w16cid:durableId="1403026142">
    <w:abstractNumId w:val="29"/>
  </w:num>
  <w:num w:numId="19" w16cid:durableId="1689331528">
    <w:abstractNumId w:val="33"/>
  </w:num>
  <w:num w:numId="20" w16cid:durableId="1897551290">
    <w:abstractNumId w:val="45"/>
  </w:num>
  <w:num w:numId="21" w16cid:durableId="572201942">
    <w:abstractNumId w:val="21"/>
  </w:num>
  <w:num w:numId="22" w16cid:durableId="1232620105">
    <w:abstractNumId w:val="3"/>
  </w:num>
  <w:num w:numId="23" w16cid:durableId="1326283776">
    <w:abstractNumId w:val="17"/>
  </w:num>
  <w:num w:numId="24" w16cid:durableId="2001733849">
    <w:abstractNumId w:val="39"/>
  </w:num>
  <w:num w:numId="25" w16cid:durableId="1395159390">
    <w:abstractNumId w:val="7"/>
  </w:num>
  <w:num w:numId="26" w16cid:durableId="1293554874">
    <w:abstractNumId w:val="27"/>
  </w:num>
  <w:num w:numId="27" w16cid:durableId="2028676259">
    <w:abstractNumId w:val="18"/>
  </w:num>
  <w:num w:numId="28" w16cid:durableId="91511354">
    <w:abstractNumId w:val="19"/>
  </w:num>
  <w:num w:numId="29" w16cid:durableId="773524443">
    <w:abstractNumId w:val="41"/>
  </w:num>
  <w:num w:numId="30" w16cid:durableId="982810196">
    <w:abstractNumId w:val="36"/>
  </w:num>
  <w:num w:numId="31" w16cid:durableId="1990669554">
    <w:abstractNumId w:val="20"/>
  </w:num>
  <w:num w:numId="32" w16cid:durableId="163938046">
    <w:abstractNumId w:val="25"/>
  </w:num>
  <w:num w:numId="33" w16cid:durableId="556431217">
    <w:abstractNumId w:val="42"/>
  </w:num>
  <w:num w:numId="34" w16cid:durableId="2135058711">
    <w:abstractNumId w:val="0"/>
  </w:num>
  <w:num w:numId="35" w16cid:durableId="409431123">
    <w:abstractNumId w:val="31"/>
  </w:num>
  <w:num w:numId="36" w16cid:durableId="962417411">
    <w:abstractNumId w:val="22"/>
  </w:num>
  <w:num w:numId="37" w16cid:durableId="494541375">
    <w:abstractNumId w:val="47"/>
  </w:num>
  <w:num w:numId="38" w16cid:durableId="1622882293">
    <w:abstractNumId w:val="6"/>
  </w:num>
  <w:num w:numId="39" w16cid:durableId="1936327214">
    <w:abstractNumId w:val="34"/>
  </w:num>
  <w:num w:numId="40" w16cid:durableId="1086196882">
    <w:abstractNumId w:val="38"/>
  </w:num>
  <w:num w:numId="41" w16cid:durableId="2100372060">
    <w:abstractNumId w:val="23"/>
  </w:num>
  <w:num w:numId="42" w16cid:durableId="1409842977">
    <w:abstractNumId w:val="13"/>
  </w:num>
  <w:num w:numId="43" w16cid:durableId="702829074">
    <w:abstractNumId w:val="46"/>
  </w:num>
  <w:num w:numId="44" w16cid:durableId="172306805">
    <w:abstractNumId w:val="24"/>
  </w:num>
  <w:num w:numId="45" w16cid:durableId="544147668">
    <w:abstractNumId w:val="9"/>
  </w:num>
  <w:num w:numId="46" w16cid:durableId="208882826">
    <w:abstractNumId w:val="15"/>
  </w:num>
  <w:num w:numId="47" w16cid:durableId="1675111295">
    <w:abstractNumId w:val="11"/>
  </w:num>
  <w:num w:numId="48" w16cid:durableId="15373499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fillcolor="black" stroke="f">
      <v:fill color="black"/>
      <v:stroke on="f"/>
      <o:colormru v:ext="edit" colors="#a80000,#ed1c24"/>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D7"/>
    <w:rsid w:val="00002362"/>
    <w:rsid w:val="000064C1"/>
    <w:rsid w:val="00027896"/>
    <w:rsid w:val="000301FB"/>
    <w:rsid w:val="00036C08"/>
    <w:rsid w:val="00044E7A"/>
    <w:rsid w:val="00051DFF"/>
    <w:rsid w:val="000710A2"/>
    <w:rsid w:val="00093988"/>
    <w:rsid w:val="000B10FC"/>
    <w:rsid w:val="000B447E"/>
    <w:rsid w:val="000C2FE1"/>
    <w:rsid w:val="000D0B09"/>
    <w:rsid w:val="000D191E"/>
    <w:rsid w:val="000E4544"/>
    <w:rsid w:val="000F6F80"/>
    <w:rsid w:val="00106032"/>
    <w:rsid w:val="001156FD"/>
    <w:rsid w:val="00120630"/>
    <w:rsid w:val="00131964"/>
    <w:rsid w:val="00135EFD"/>
    <w:rsid w:val="00141CC4"/>
    <w:rsid w:val="00146BFC"/>
    <w:rsid w:val="0019073C"/>
    <w:rsid w:val="001A776E"/>
    <w:rsid w:val="001C2463"/>
    <w:rsid w:val="001C7750"/>
    <w:rsid w:val="001D331E"/>
    <w:rsid w:val="001D7628"/>
    <w:rsid w:val="001E20E6"/>
    <w:rsid w:val="001F7200"/>
    <w:rsid w:val="00231311"/>
    <w:rsid w:val="00232F73"/>
    <w:rsid w:val="00240241"/>
    <w:rsid w:val="0025544C"/>
    <w:rsid w:val="002578F7"/>
    <w:rsid w:val="0026546D"/>
    <w:rsid w:val="00265DEF"/>
    <w:rsid w:val="00283EBE"/>
    <w:rsid w:val="00287B6D"/>
    <w:rsid w:val="00293C82"/>
    <w:rsid w:val="002B5609"/>
    <w:rsid w:val="002B5B62"/>
    <w:rsid w:val="002C4628"/>
    <w:rsid w:val="002D21CD"/>
    <w:rsid w:val="002D22EF"/>
    <w:rsid w:val="002E1B4B"/>
    <w:rsid w:val="003025FF"/>
    <w:rsid w:val="00322187"/>
    <w:rsid w:val="00324C1B"/>
    <w:rsid w:val="003267F6"/>
    <w:rsid w:val="00333AA4"/>
    <w:rsid w:val="003354F9"/>
    <w:rsid w:val="00364525"/>
    <w:rsid w:val="00366D19"/>
    <w:rsid w:val="0036713A"/>
    <w:rsid w:val="00376587"/>
    <w:rsid w:val="00396177"/>
    <w:rsid w:val="003A5E09"/>
    <w:rsid w:val="003B050C"/>
    <w:rsid w:val="003B184E"/>
    <w:rsid w:val="003B362C"/>
    <w:rsid w:val="003D200F"/>
    <w:rsid w:val="003D6B8F"/>
    <w:rsid w:val="00402DB8"/>
    <w:rsid w:val="00423FE5"/>
    <w:rsid w:val="00425D38"/>
    <w:rsid w:val="00426451"/>
    <w:rsid w:val="0042661F"/>
    <w:rsid w:val="00427E89"/>
    <w:rsid w:val="004712ED"/>
    <w:rsid w:val="004B4AFD"/>
    <w:rsid w:val="004C36C5"/>
    <w:rsid w:val="004C5990"/>
    <w:rsid w:val="004D3E91"/>
    <w:rsid w:val="004D55AE"/>
    <w:rsid w:val="004E6676"/>
    <w:rsid w:val="004F0275"/>
    <w:rsid w:val="00514D18"/>
    <w:rsid w:val="005531B1"/>
    <w:rsid w:val="00577667"/>
    <w:rsid w:val="00584B7A"/>
    <w:rsid w:val="00586C93"/>
    <w:rsid w:val="005941EF"/>
    <w:rsid w:val="0059714A"/>
    <w:rsid w:val="00597397"/>
    <w:rsid w:val="005A655D"/>
    <w:rsid w:val="005B0528"/>
    <w:rsid w:val="005B4195"/>
    <w:rsid w:val="005F5AFF"/>
    <w:rsid w:val="0060393C"/>
    <w:rsid w:val="00604915"/>
    <w:rsid w:val="00605B98"/>
    <w:rsid w:val="006166A3"/>
    <w:rsid w:val="0061791D"/>
    <w:rsid w:val="00620AF7"/>
    <w:rsid w:val="00626C38"/>
    <w:rsid w:val="00634C5E"/>
    <w:rsid w:val="0064380A"/>
    <w:rsid w:val="0064535C"/>
    <w:rsid w:val="006478ED"/>
    <w:rsid w:val="00650C9B"/>
    <w:rsid w:val="00651D34"/>
    <w:rsid w:val="0065474F"/>
    <w:rsid w:val="00662583"/>
    <w:rsid w:val="00670637"/>
    <w:rsid w:val="006763EA"/>
    <w:rsid w:val="0069367B"/>
    <w:rsid w:val="006B177F"/>
    <w:rsid w:val="006C6D78"/>
    <w:rsid w:val="006C7785"/>
    <w:rsid w:val="007002EA"/>
    <w:rsid w:val="00707E25"/>
    <w:rsid w:val="00722EDE"/>
    <w:rsid w:val="00722FD9"/>
    <w:rsid w:val="007546DE"/>
    <w:rsid w:val="00772A49"/>
    <w:rsid w:val="00783B7B"/>
    <w:rsid w:val="007A5B29"/>
    <w:rsid w:val="007B14C3"/>
    <w:rsid w:val="007C100D"/>
    <w:rsid w:val="007D01FB"/>
    <w:rsid w:val="007E57FE"/>
    <w:rsid w:val="00817C3A"/>
    <w:rsid w:val="0082108E"/>
    <w:rsid w:val="008229AE"/>
    <w:rsid w:val="008314B8"/>
    <w:rsid w:val="00831E6A"/>
    <w:rsid w:val="00840E3C"/>
    <w:rsid w:val="00855488"/>
    <w:rsid w:val="008628AF"/>
    <w:rsid w:val="00873A5B"/>
    <w:rsid w:val="008928BE"/>
    <w:rsid w:val="008A3838"/>
    <w:rsid w:val="008B2E31"/>
    <w:rsid w:val="008C0F3B"/>
    <w:rsid w:val="008C47E0"/>
    <w:rsid w:val="008C5CC3"/>
    <w:rsid w:val="008C7C62"/>
    <w:rsid w:val="008C7CE6"/>
    <w:rsid w:val="008D6CBE"/>
    <w:rsid w:val="008E0D15"/>
    <w:rsid w:val="008E15A3"/>
    <w:rsid w:val="008F5391"/>
    <w:rsid w:val="008F5D0C"/>
    <w:rsid w:val="009005ED"/>
    <w:rsid w:val="009013FB"/>
    <w:rsid w:val="009066E9"/>
    <w:rsid w:val="00934DF6"/>
    <w:rsid w:val="00935488"/>
    <w:rsid w:val="00957C77"/>
    <w:rsid w:val="009741B5"/>
    <w:rsid w:val="00983649"/>
    <w:rsid w:val="0099577B"/>
    <w:rsid w:val="00996703"/>
    <w:rsid w:val="009A66F4"/>
    <w:rsid w:val="009B45E2"/>
    <w:rsid w:val="009E49A2"/>
    <w:rsid w:val="009F1C1C"/>
    <w:rsid w:val="009F5EEE"/>
    <w:rsid w:val="00A13388"/>
    <w:rsid w:val="00A64A4A"/>
    <w:rsid w:val="00A730BD"/>
    <w:rsid w:val="00A73492"/>
    <w:rsid w:val="00A92C41"/>
    <w:rsid w:val="00A952A0"/>
    <w:rsid w:val="00AB4424"/>
    <w:rsid w:val="00AC20E4"/>
    <w:rsid w:val="00AF049A"/>
    <w:rsid w:val="00B006F6"/>
    <w:rsid w:val="00B032F0"/>
    <w:rsid w:val="00B04B0A"/>
    <w:rsid w:val="00B12A5F"/>
    <w:rsid w:val="00B1683E"/>
    <w:rsid w:val="00B3339D"/>
    <w:rsid w:val="00B3790F"/>
    <w:rsid w:val="00B402CD"/>
    <w:rsid w:val="00B41565"/>
    <w:rsid w:val="00B42DE8"/>
    <w:rsid w:val="00B44CDE"/>
    <w:rsid w:val="00B63CD6"/>
    <w:rsid w:val="00B87FF2"/>
    <w:rsid w:val="00BA6534"/>
    <w:rsid w:val="00BA700D"/>
    <w:rsid w:val="00BB1D0D"/>
    <w:rsid w:val="00BD7900"/>
    <w:rsid w:val="00BE5F37"/>
    <w:rsid w:val="00BF3A93"/>
    <w:rsid w:val="00C0335E"/>
    <w:rsid w:val="00C0746E"/>
    <w:rsid w:val="00C10059"/>
    <w:rsid w:val="00C1359C"/>
    <w:rsid w:val="00C16E6A"/>
    <w:rsid w:val="00C22366"/>
    <w:rsid w:val="00C26E79"/>
    <w:rsid w:val="00C5503F"/>
    <w:rsid w:val="00C84D41"/>
    <w:rsid w:val="00CA00FA"/>
    <w:rsid w:val="00CB640E"/>
    <w:rsid w:val="00D25992"/>
    <w:rsid w:val="00D27BD4"/>
    <w:rsid w:val="00D33BBC"/>
    <w:rsid w:val="00D36B9F"/>
    <w:rsid w:val="00D51FE4"/>
    <w:rsid w:val="00D7675C"/>
    <w:rsid w:val="00D85EDC"/>
    <w:rsid w:val="00DB515A"/>
    <w:rsid w:val="00DD5111"/>
    <w:rsid w:val="00DD555A"/>
    <w:rsid w:val="00DF400F"/>
    <w:rsid w:val="00E138D8"/>
    <w:rsid w:val="00E220C0"/>
    <w:rsid w:val="00E45803"/>
    <w:rsid w:val="00E46E38"/>
    <w:rsid w:val="00E65750"/>
    <w:rsid w:val="00E743D8"/>
    <w:rsid w:val="00EA146A"/>
    <w:rsid w:val="00EC194E"/>
    <w:rsid w:val="00EE283A"/>
    <w:rsid w:val="00EE7780"/>
    <w:rsid w:val="00EF750D"/>
    <w:rsid w:val="00F00288"/>
    <w:rsid w:val="00F0113D"/>
    <w:rsid w:val="00F0370E"/>
    <w:rsid w:val="00F150CB"/>
    <w:rsid w:val="00F23E65"/>
    <w:rsid w:val="00F31AB6"/>
    <w:rsid w:val="00F50A6C"/>
    <w:rsid w:val="00F559CA"/>
    <w:rsid w:val="00F72CD2"/>
    <w:rsid w:val="00F909CF"/>
    <w:rsid w:val="00FB0A6B"/>
    <w:rsid w:val="00FB513A"/>
    <w:rsid w:val="00FB61CE"/>
    <w:rsid w:val="00FC6396"/>
    <w:rsid w:val="00FD3021"/>
    <w:rsid w:val="00FD39C8"/>
    <w:rsid w:val="00FE48D7"/>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black" stroke="f">
      <v:fill color="black"/>
      <v:stroke on="f"/>
      <o:colormru v:ext="edit" colors="#a80000,#ed1c24"/>
    </o:shapedefaults>
    <o:shapelayout v:ext="edit">
      <o:idmap v:ext="edit" data="2"/>
    </o:shapelayout>
  </w:shapeDefaults>
  <w:decimalSymbol w:val="."/>
  <w:listSeparator w:val=","/>
  <w14:docId w14:val="394AF80D"/>
  <w15:chartTrackingRefBased/>
  <w15:docId w15:val="{6FA9CA4E-B627-4F5C-BB2C-FC8907F4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uiPriority w:val="9"/>
    <w:semiHidden/>
    <w:unhideWhenUsed/>
    <w:qFormat/>
    <w:rsid w:val="009013F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013F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opy1">
    <w:name w:val="footercopy1"/>
    <w:rPr>
      <w:rFonts w:ascii="Arial" w:hAnsi="Arial" w:cs="Arial" w:hint="default"/>
      <w:strike w:val="0"/>
      <w:dstrike w:val="0"/>
      <w:color w:val="FFFFFF"/>
      <w:sz w:val="19"/>
      <w:szCs w:val="19"/>
      <w:u w:val="none"/>
      <w:effect w:val="none"/>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0"/>
    </w:rPr>
  </w:style>
  <w:style w:type="character" w:styleId="PageNumber">
    <w:name w:val="page number"/>
    <w:basedOn w:val="DefaultParagraphFont"/>
  </w:style>
  <w:style w:type="paragraph" w:styleId="BodyTextIndent">
    <w:name w:val="Body Text Indent"/>
    <w:basedOn w:val="Normal"/>
    <w:semiHidden/>
    <w:pPr>
      <w:ind w:left="720"/>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E48D7"/>
    <w:rPr>
      <w:rFonts w:ascii="Tahoma" w:hAnsi="Tahoma"/>
      <w:sz w:val="16"/>
      <w:szCs w:val="16"/>
      <w:lang w:val="x-none" w:eastAsia="x-none"/>
    </w:rPr>
  </w:style>
  <w:style w:type="character" w:customStyle="1" w:styleId="BalloonTextChar">
    <w:name w:val="Balloon Text Char"/>
    <w:link w:val="BalloonText"/>
    <w:uiPriority w:val="99"/>
    <w:semiHidden/>
    <w:rsid w:val="00FE48D7"/>
    <w:rPr>
      <w:rFonts w:ascii="Tahoma" w:hAnsi="Tahoma" w:cs="Tahoma"/>
      <w:sz w:val="16"/>
      <w:szCs w:val="16"/>
    </w:rPr>
  </w:style>
  <w:style w:type="character" w:customStyle="1" w:styleId="FooterChar">
    <w:name w:val="Footer Char"/>
    <w:link w:val="Footer"/>
    <w:uiPriority w:val="99"/>
    <w:rsid w:val="00584B7A"/>
    <w:rPr>
      <w:sz w:val="24"/>
      <w:szCs w:val="24"/>
    </w:rPr>
  </w:style>
  <w:style w:type="character" w:customStyle="1" w:styleId="HeaderChar">
    <w:name w:val="Header Char"/>
    <w:link w:val="Header"/>
    <w:uiPriority w:val="99"/>
    <w:rsid w:val="00C0746E"/>
    <w:rPr>
      <w:sz w:val="24"/>
      <w:szCs w:val="24"/>
    </w:rPr>
  </w:style>
  <w:style w:type="paragraph" w:customStyle="1" w:styleId="1body">
    <w:name w:val="1 body"/>
    <w:basedOn w:val="Normal"/>
    <w:rsid w:val="00135EFD"/>
    <w:pPr>
      <w:overflowPunct w:val="0"/>
      <w:autoSpaceDE w:val="0"/>
      <w:autoSpaceDN w:val="0"/>
      <w:adjustRightInd w:val="0"/>
      <w:spacing w:before="60" w:after="144" w:line="240" w:lineRule="atLeast"/>
      <w:ind w:left="1440"/>
      <w:textAlignment w:val="baseline"/>
    </w:pPr>
    <w:rPr>
      <w:rFonts w:ascii="Franklin Gothic Book" w:hAnsi="Franklin Gothic Book"/>
      <w:color w:val="000000"/>
      <w:sz w:val="20"/>
      <w:szCs w:val="20"/>
    </w:rPr>
  </w:style>
  <w:style w:type="paragraph" w:customStyle="1" w:styleId="Body">
    <w:name w:val="Body"/>
    <w:basedOn w:val="Normal"/>
    <w:rsid w:val="00135EFD"/>
    <w:pPr>
      <w:spacing w:line="240" w:lineRule="atLeast"/>
    </w:pPr>
    <w:rPr>
      <w:rFonts w:ascii="Helvetica" w:hAnsi="Helvetica"/>
      <w:color w:val="000000"/>
      <w:szCs w:val="20"/>
    </w:rPr>
  </w:style>
  <w:style w:type="paragraph" w:styleId="ListParagraph">
    <w:name w:val="List Paragraph"/>
    <w:basedOn w:val="Normal"/>
    <w:uiPriority w:val="34"/>
    <w:qFormat/>
    <w:rsid w:val="005941EF"/>
    <w:pPr>
      <w:ind w:left="720"/>
      <w:contextualSpacing/>
    </w:pPr>
  </w:style>
  <w:style w:type="character" w:customStyle="1" w:styleId="Heading4Char">
    <w:name w:val="Heading 4 Char"/>
    <w:basedOn w:val="DefaultParagraphFont"/>
    <w:link w:val="Heading4"/>
    <w:uiPriority w:val="9"/>
    <w:semiHidden/>
    <w:rsid w:val="009013F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9013FB"/>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99"/>
    <w:semiHidden/>
    <w:unhideWhenUsed/>
    <w:rsid w:val="009013FB"/>
    <w:pPr>
      <w:spacing w:after="120"/>
    </w:pPr>
  </w:style>
  <w:style w:type="character" w:customStyle="1" w:styleId="BodyTextChar">
    <w:name w:val="Body Text Char"/>
    <w:basedOn w:val="DefaultParagraphFont"/>
    <w:link w:val="BodyText"/>
    <w:uiPriority w:val="99"/>
    <w:semiHidden/>
    <w:rsid w:val="009013FB"/>
    <w:rPr>
      <w:sz w:val="24"/>
      <w:szCs w:val="24"/>
    </w:rPr>
  </w:style>
  <w:style w:type="character" w:styleId="UnresolvedMention">
    <w:name w:val="Unresolved Mention"/>
    <w:basedOn w:val="DefaultParagraphFont"/>
    <w:uiPriority w:val="99"/>
    <w:semiHidden/>
    <w:unhideWhenUsed/>
    <w:rsid w:val="00DD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68693">
      <w:bodyDiv w:val="1"/>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300"/>
          <w:divBdr>
            <w:top w:val="none" w:sz="0" w:space="0" w:color="auto"/>
            <w:left w:val="none" w:sz="0" w:space="0" w:color="auto"/>
            <w:bottom w:val="none" w:sz="0" w:space="0" w:color="auto"/>
            <w:right w:val="none" w:sz="0" w:space="0" w:color="auto"/>
          </w:divBdr>
          <w:divsChild>
            <w:div w:id="2049138088">
              <w:marLeft w:val="0"/>
              <w:marRight w:val="0"/>
              <w:marTop w:val="0"/>
              <w:marBottom w:val="0"/>
              <w:divBdr>
                <w:top w:val="none" w:sz="0" w:space="0" w:color="auto"/>
                <w:left w:val="none" w:sz="0" w:space="0" w:color="auto"/>
                <w:bottom w:val="none" w:sz="0" w:space="0" w:color="auto"/>
                <w:right w:val="none" w:sz="0" w:space="0" w:color="auto"/>
              </w:divBdr>
            </w:div>
          </w:divsChild>
        </w:div>
        <w:div w:id="1151100911">
          <w:marLeft w:val="0"/>
          <w:marRight w:val="0"/>
          <w:marTop w:val="0"/>
          <w:marBottom w:val="0"/>
          <w:divBdr>
            <w:top w:val="none" w:sz="0" w:space="0" w:color="auto"/>
            <w:left w:val="none" w:sz="0" w:space="0" w:color="auto"/>
            <w:bottom w:val="none" w:sz="0" w:space="0" w:color="auto"/>
            <w:right w:val="none" w:sz="0" w:space="0" w:color="auto"/>
          </w:divBdr>
          <w:divsChild>
            <w:div w:id="1615820345">
              <w:marLeft w:val="0"/>
              <w:marRight w:val="0"/>
              <w:marTop w:val="0"/>
              <w:marBottom w:val="120"/>
              <w:divBdr>
                <w:top w:val="none" w:sz="0" w:space="0" w:color="auto"/>
                <w:left w:val="none" w:sz="0" w:space="0" w:color="auto"/>
                <w:bottom w:val="none" w:sz="0" w:space="0" w:color="auto"/>
                <w:right w:val="none" w:sz="0" w:space="0" w:color="auto"/>
              </w:divBdr>
              <w:divsChild>
                <w:div w:id="1197546475">
                  <w:marLeft w:val="0"/>
                  <w:marRight w:val="0"/>
                  <w:marTop w:val="0"/>
                  <w:marBottom w:val="0"/>
                  <w:divBdr>
                    <w:top w:val="none" w:sz="0" w:space="0" w:color="auto"/>
                    <w:left w:val="none" w:sz="0" w:space="0" w:color="auto"/>
                    <w:bottom w:val="none" w:sz="0" w:space="0" w:color="auto"/>
                    <w:right w:val="none" w:sz="0" w:space="0" w:color="auto"/>
                  </w:divBdr>
                </w:div>
                <w:div w:id="184445468">
                  <w:marLeft w:val="0"/>
                  <w:marRight w:val="0"/>
                  <w:marTop w:val="0"/>
                  <w:marBottom w:val="0"/>
                  <w:divBdr>
                    <w:top w:val="none" w:sz="0" w:space="0" w:color="auto"/>
                    <w:left w:val="none" w:sz="0" w:space="0" w:color="auto"/>
                    <w:bottom w:val="none" w:sz="0" w:space="0" w:color="auto"/>
                    <w:right w:val="none" w:sz="0" w:space="0" w:color="auto"/>
                  </w:divBdr>
                </w:div>
                <w:div w:id="1800755215">
                  <w:marLeft w:val="0"/>
                  <w:marRight w:val="0"/>
                  <w:marTop w:val="0"/>
                  <w:marBottom w:val="0"/>
                  <w:divBdr>
                    <w:top w:val="none" w:sz="0" w:space="0" w:color="auto"/>
                    <w:left w:val="none" w:sz="0" w:space="0" w:color="auto"/>
                    <w:bottom w:val="none" w:sz="0" w:space="0" w:color="auto"/>
                    <w:right w:val="none" w:sz="0" w:space="0" w:color="auto"/>
                  </w:divBdr>
                </w:div>
              </w:divsChild>
            </w:div>
            <w:div w:id="4352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om@BravoAV.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3A05377D56F4D94B2D40E950810F5" ma:contentTypeVersion="16" ma:contentTypeDescription="Create a new document." ma:contentTypeScope="" ma:versionID="e4a85595dce6ebb0846fb576715fece8">
  <xsd:schema xmlns:xsd="http://www.w3.org/2001/XMLSchema" xmlns:xs="http://www.w3.org/2001/XMLSchema" xmlns:p="http://schemas.microsoft.com/office/2006/metadata/properties" xmlns:ns2="4c42b00a-5c86-4d40-ba89-31fa19e81ce2" xmlns:ns3="14aaa8e4-91c3-4567-9ab0-4ed16c948ffd" targetNamespace="http://schemas.microsoft.com/office/2006/metadata/properties" ma:root="true" ma:fieldsID="94d290a9d170781d5ce001b8d64a2f35" ns2:_="" ns3:_="">
    <xsd:import namespace="4c42b00a-5c86-4d40-ba89-31fa19e81ce2"/>
    <xsd:import namespace="14aaa8e4-91c3-4567-9ab0-4ed16c948f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2b00a-5c86-4d40-ba89-31fa19e81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7fbddc-0ae9-4f68-99f5-05c0409f7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aaa8e4-91c3-4567-9ab0-4ed16c948f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622d9-98b2-402b-a0f1-3a703fdd3529}" ma:internalName="TaxCatchAll" ma:showField="CatchAllData" ma:web="14aaa8e4-91c3-4567-9ab0-4ed16c948f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42b00a-5c86-4d40-ba89-31fa19e81ce2">
      <Terms xmlns="http://schemas.microsoft.com/office/infopath/2007/PartnerControls"/>
    </lcf76f155ced4ddcb4097134ff3c332f>
    <TaxCatchAll xmlns="14aaa8e4-91c3-4567-9ab0-4ed16c948ffd" xsi:nil="true"/>
  </documentManagement>
</p:properties>
</file>

<file path=customXml/itemProps1.xml><?xml version="1.0" encoding="utf-8"?>
<ds:datastoreItem xmlns:ds="http://schemas.openxmlformats.org/officeDocument/2006/customXml" ds:itemID="{2AF0A189-83CD-4574-B2BA-71A98F54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2b00a-5c86-4d40-ba89-31fa19e81ce2"/>
    <ds:schemaRef ds:uri="14aaa8e4-91c3-4567-9ab0-4ed16c948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88C99-647D-4D98-AD57-0AC6E62E24DD}">
  <ds:schemaRefs>
    <ds:schemaRef ds:uri="http://schemas.microsoft.com/sharepoint/v3/contenttype/forms"/>
  </ds:schemaRefs>
</ds:datastoreItem>
</file>

<file path=customXml/itemProps3.xml><?xml version="1.0" encoding="utf-8"?>
<ds:datastoreItem xmlns:ds="http://schemas.openxmlformats.org/officeDocument/2006/customXml" ds:itemID="{EDA7299D-E465-4589-B561-73498F52664B}">
  <ds:schemaRefs>
    <ds:schemaRef ds:uri="http://schemas.microsoft.com/office/2006/metadata/properties"/>
    <ds:schemaRef ds:uri="http://schemas.microsoft.com/office/infopath/2007/PartnerControls"/>
    <ds:schemaRef ds:uri="4c42b00a-5c86-4d40-ba89-31fa19e81ce2"/>
    <ds:schemaRef ds:uri="14aaa8e4-91c3-4567-9ab0-4ed16c948ff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1294</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e5 Marketing, Inc.</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TC</dc:creator>
  <cp:keywords/>
  <cp:lastModifiedBy>Thomas Curnin</cp:lastModifiedBy>
  <cp:revision>11</cp:revision>
  <cp:lastPrinted>2021-07-29T17:18:00Z</cp:lastPrinted>
  <dcterms:created xsi:type="dcterms:W3CDTF">2023-02-26T17:43:00Z</dcterms:created>
  <dcterms:modified xsi:type="dcterms:W3CDTF">2023-02-26T17:51:00Z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0x010100CF33A05377D56F4D94B2D40E950810F5</vt:lpwstr>
  </property>
  <property fmtid="{D5CDD505-2E9C-101B-9397-08002B2CF9AE}" pid="3" name="Order">
    <vt:r8>34000</vt:r8>
  </property>
  <property fmtid="{D5CDD505-2E9C-101B-9397-08002B2CF9AE}" pid="4" name="MediaServiceImageTags">
    <vt:lpwstr/>
  </property>
</Properties>
</file>